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18F7" w14:textId="62AA5EC6" w:rsidR="00B30905" w:rsidRPr="00331917" w:rsidRDefault="00B30905" w:rsidP="00990D97">
      <w:pPr>
        <w:rPr>
          <w:rFonts w:ascii="ＭＳ 明朝" w:eastAsia="ＭＳ 明朝" w:hAnsi="ＭＳ 明朝" w:cs="Times New Roman"/>
          <w:szCs w:val="24"/>
        </w:rPr>
      </w:pPr>
      <w:bookmarkStart w:id="0" w:name="_GoBack"/>
      <w:bookmarkEnd w:id="0"/>
      <w:r w:rsidRPr="00331917">
        <w:rPr>
          <w:rFonts w:ascii="ＭＳ 明朝" w:eastAsia="ＭＳ 明朝" w:hAnsi="ＭＳ 明朝" w:cs="Times New Roman" w:hint="eastAsia"/>
          <w:szCs w:val="24"/>
        </w:rPr>
        <w:t>美濃加茂市公告第</w:t>
      </w:r>
      <w:r w:rsidR="00FE2E18">
        <w:rPr>
          <w:rFonts w:ascii="ＭＳ 明朝" w:eastAsia="ＭＳ 明朝" w:hAnsi="ＭＳ 明朝" w:cs="Times New Roman" w:hint="eastAsia"/>
          <w:szCs w:val="24"/>
        </w:rPr>
        <w:t>２３</w:t>
      </w:r>
      <w:r w:rsidRPr="00331917">
        <w:rPr>
          <w:rFonts w:ascii="ＭＳ 明朝" w:eastAsia="ＭＳ 明朝" w:hAnsi="ＭＳ 明朝" w:cs="Times New Roman" w:hint="eastAsia"/>
          <w:szCs w:val="24"/>
        </w:rPr>
        <w:t>号</w:t>
      </w:r>
    </w:p>
    <w:p w14:paraId="52339F62" w14:textId="77777777" w:rsidR="00AC4649" w:rsidRPr="00331917" w:rsidRDefault="00AC4649" w:rsidP="00990D97">
      <w:pPr>
        <w:rPr>
          <w:rFonts w:ascii="ＭＳ 明朝" w:eastAsia="ＭＳ 明朝" w:hAnsi="ＭＳ 明朝" w:cs="Times New Roman"/>
          <w:szCs w:val="24"/>
        </w:rPr>
      </w:pPr>
    </w:p>
    <w:p w14:paraId="217662C5" w14:textId="2F5773B7" w:rsidR="00AC4649" w:rsidRPr="00331917" w:rsidRDefault="001B33C5" w:rsidP="00990D97">
      <w:pPr>
        <w:ind w:leftChars="300" w:left="720"/>
        <w:rPr>
          <w:rFonts w:ascii="ＭＳ 明朝" w:eastAsia="ＭＳ 明朝" w:hAnsi="ＭＳ 明朝" w:cs="Times New Roman"/>
          <w:szCs w:val="24"/>
        </w:rPr>
      </w:pPr>
      <w:r w:rsidRPr="00915B6B">
        <w:rPr>
          <w:rFonts w:ascii="ＭＳ 明朝" w:eastAsia="ＭＳ 明朝" w:hAnsi="ＭＳ 明朝" w:hint="eastAsia"/>
          <w:szCs w:val="24"/>
        </w:rPr>
        <w:t>美濃加茂市</w:t>
      </w:r>
      <w:r w:rsidR="00915B6B" w:rsidRPr="00915B6B">
        <w:rPr>
          <w:rFonts w:ascii="ＭＳ 明朝" w:eastAsia="ＭＳ 明朝" w:hAnsi="ＭＳ 明朝" w:hint="eastAsia"/>
          <w:szCs w:val="24"/>
        </w:rPr>
        <w:t>マイナンバーカード</w:t>
      </w:r>
      <w:r w:rsidR="00F2568A" w:rsidRPr="00915B6B">
        <w:rPr>
          <w:rFonts w:ascii="ＭＳ 明朝" w:eastAsia="ＭＳ 明朝" w:hAnsi="ＭＳ 明朝" w:hint="eastAsia"/>
          <w:szCs w:val="24"/>
        </w:rPr>
        <w:t>申請サポート</w:t>
      </w:r>
      <w:r w:rsidR="00254060" w:rsidRPr="00915B6B">
        <w:rPr>
          <w:rFonts w:ascii="ＭＳ 明朝" w:eastAsia="ＭＳ 明朝" w:hAnsi="ＭＳ 明朝" w:hint="eastAsia"/>
          <w:szCs w:val="24"/>
        </w:rPr>
        <w:t>等</w:t>
      </w:r>
      <w:r w:rsidR="00F2568A">
        <w:rPr>
          <w:rFonts w:ascii="ＭＳ 明朝" w:eastAsia="ＭＳ 明朝" w:hAnsi="ＭＳ 明朝" w:hint="eastAsia"/>
          <w:szCs w:val="24"/>
        </w:rPr>
        <w:t>業務</w:t>
      </w:r>
      <w:r w:rsidRPr="00B415F5">
        <w:rPr>
          <w:rFonts w:ascii="ＭＳ 明朝" w:eastAsia="ＭＳ 明朝" w:hAnsi="ＭＳ 明朝" w:hint="eastAsia"/>
          <w:szCs w:val="24"/>
        </w:rPr>
        <w:t>公募型プロポーザル方式</w:t>
      </w:r>
      <w:r w:rsidR="00AC4649" w:rsidRPr="00331917">
        <w:rPr>
          <w:rFonts w:ascii="ＭＳ 明朝" w:eastAsia="ＭＳ 明朝" w:hAnsi="ＭＳ 明朝" w:cs="Times New Roman"/>
          <w:szCs w:val="24"/>
        </w:rPr>
        <w:t>実施要領</w:t>
      </w:r>
      <w:r w:rsidR="00856188">
        <w:rPr>
          <w:rFonts w:ascii="ＭＳ 明朝" w:eastAsia="ＭＳ 明朝" w:hAnsi="ＭＳ 明朝" w:cs="Times New Roman" w:hint="eastAsia"/>
          <w:szCs w:val="24"/>
        </w:rPr>
        <w:t xml:space="preserve">　</w:t>
      </w:r>
    </w:p>
    <w:p w14:paraId="55B7F62F" w14:textId="77777777" w:rsidR="00B30905" w:rsidRPr="00331917" w:rsidRDefault="00B30905" w:rsidP="00990D97">
      <w:pPr>
        <w:rPr>
          <w:rFonts w:ascii="ＭＳ 明朝" w:eastAsia="ＭＳ 明朝" w:hAnsi="ＭＳ 明朝" w:cs="Times New Roman"/>
          <w:szCs w:val="24"/>
        </w:rPr>
      </w:pPr>
    </w:p>
    <w:p w14:paraId="1826D960" w14:textId="04F356BB" w:rsidR="001B33C5" w:rsidRPr="00B415F5" w:rsidRDefault="00C24780" w:rsidP="00990D97">
      <w:pPr>
        <w:rPr>
          <w:rFonts w:ascii="ＭＳ 明朝" w:eastAsia="ＭＳ 明朝" w:hAnsi="ＭＳ 明朝"/>
          <w:szCs w:val="24"/>
        </w:rPr>
      </w:pPr>
      <w:r w:rsidRPr="00331917">
        <w:rPr>
          <w:rFonts w:ascii="ＭＳ 明朝" w:eastAsia="ＭＳ 明朝" w:hAnsi="ＭＳ 明朝" w:cs="Times New Roman"/>
          <w:szCs w:val="24"/>
        </w:rPr>
        <w:t xml:space="preserve">　</w:t>
      </w:r>
      <w:r w:rsidR="001B33C5" w:rsidRPr="00915B6B">
        <w:rPr>
          <w:rFonts w:ascii="ＭＳ 明朝" w:eastAsia="ＭＳ 明朝" w:hAnsi="ＭＳ 明朝" w:hint="eastAsia"/>
          <w:szCs w:val="24"/>
        </w:rPr>
        <w:t>美濃加茂市</w:t>
      </w:r>
      <w:r w:rsidR="00915B6B" w:rsidRPr="00915B6B">
        <w:rPr>
          <w:rFonts w:ascii="ＭＳ 明朝" w:eastAsia="ＭＳ 明朝" w:hAnsi="ＭＳ 明朝" w:hint="eastAsia"/>
          <w:szCs w:val="24"/>
        </w:rPr>
        <w:t>マイナンバーカード</w:t>
      </w:r>
      <w:r w:rsidR="00F2568A" w:rsidRPr="00915B6B">
        <w:rPr>
          <w:rFonts w:ascii="ＭＳ 明朝" w:eastAsia="ＭＳ 明朝" w:hAnsi="ＭＳ 明朝" w:hint="eastAsia"/>
          <w:szCs w:val="24"/>
        </w:rPr>
        <w:t>申請サポート</w:t>
      </w:r>
      <w:r w:rsidR="00254060" w:rsidRPr="00915B6B">
        <w:rPr>
          <w:rFonts w:ascii="ＭＳ 明朝" w:eastAsia="ＭＳ 明朝" w:hAnsi="ＭＳ 明朝" w:hint="eastAsia"/>
          <w:szCs w:val="24"/>
        </w:rPr>
        <w:t>等</w:t>
      </w:r>
      <w:r w:rsidR="00F2568A">
        <w:rPr>
          <w:rFonts w:ascii="ＭＳ 明朝" w:eastAsia="ＭＳ 明朝" w:hAnsi="ＭＳ 明朝" w:hint="eastAsia"/>
          <w:szCs w:val="24"/>
        </w:rPr>
        <w:t>業務</w:t>
      </w:r>
      <w:r w:rsidR="001B33C5" w:rsidRPr="00B415F5">
        <w:rPr>
          <w:rFonts w:ascii="ＭＳ 明朝" w:eastAsia="ＭＳ 明朝" w:hAnsi="ＭＳ 明朝" w:hint="eastAsia"/>
          <w:szCs w:val="24"/>
        </w:rPr>
        <w:t>公募型プロポーザル方式を以下のとおり実施する。</w:t>
      </w:r>
    </w:p>
    <w:p w14:paraId="256E098C" w14:textId="77777777" w:rsidR="001B33C5" w:rsidRPr="00B415F5" w:rsidRDefault="001B33C5" w:rsidP="00990D97">
      <w:pPr>
        <w:rPr>
          <w:rFonts w:ascii="ＭＳ 明朝" w:eastAsia="ＭＳ 明朝" w:hAnsi="ＭＳ 明朝"/>
          <w:szCs w:val="24"/>
        </w:rPr>
      </w:pPr>
    </w:p>
    <w:p w14:paraId="09711941" w14:textId="1F780C0C"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　</w:t>
      </w:r>
      <w:r w:rsidR="00BA5919">
        <w:rPr>
          <w:rFonts w:ascii="ＭＳ 明朝" w:eastAsia="ＭＳ 明朝" w:hAnsi="ＭＳ 明朝" w:hint="eastAsia"/>
          <w:szCs w:val="24"/>
        </w:rPr>
        <w:t xml:space="preserve">　</w:t>
      </w:r>
      <w:r w:rsidRPr="00B415F5">
        <w:rPr>
          <w:rFonts w:ascii="ＭＳ 明朝" w:eastAsia="ＭＳ 明朝" w:hAnsi="ＭＳ 明朝" w:hint="eastAsia"/>
          <w:szCs w:val="24"/>
        </w:rPr>
        <w:t>令和</w:t>
      </w:r>
      <w:r w:rsidR="00C45C5D">
        <w:rPr>
          <w:rFonts w:ascii="ＭＳ 明朝" w:eastAsia="ＭＳ 明朝" w:hAnsi="ＭＳ 明朝" w:hint="eastAsia"/>
          <w:szCs w:val="24"/>
        </w:rPr>
        <w:t>５</w:t>
      </w:r>
      <w:r w:rsidRPr="00B415F5">
        <w:rPr>
          <w:rFonts w:ascii="ＭＳ 明朝" w:eastAsia="ＭＳ 明朝" w:hAnsi="ＭＳ 明朝" w:hint="eastAsia"/>
          <w:szCs w:val="24"/>
        </w:rPr>
        <w:t>年</w:t>
      </w:r>
      <w:r w:rsidR="00FE2E18">
        <w:rPr>
          <w:rFonts w:ascii="ＭＳ 明朝" w:eastAsia="ＭＳ 明朝" w:hAnsi="ＭＳ 明朝" w:hint="eastAsia"/>
          <w:szCs w:val="24"/>
        </w:rPr>
        <w:t>８</w:t>
      </w:r>
      <w:r w:rsidR="00C45C5D">
        <w:rPr>
          <w:rFonts w:ascii="ＭＳ 明朝" w:eastAsia="ＭＳ 明朝" w:hAnsi="ＭＳ 明朝" w:hint="eastAsia"/>
          <w:szCs w:val="24"/>
        </w:rPr>
        <w:t>月</w:t>
      </w:r>
      <w:r w:rsidR="00FE2E18">
        <w:rPr>
          <w:rFonts w:ascii="ＭＳ 明朝" w:eastAsia="ＭＳ 明朝" w:hAnsi="ＭＳ 明朝" w:hint="eastAsia"/>
          <w:szCs w:val="24"/>
        </w:rPr>
        <w:t>２１</w:t>
      </w:r>
      <w:r w:rsidRPr="00B415F5">
        <w:rPr>
          <w:rFonts w:ascii="ＭＳ 明朝" w:eastAsia="ＭＳ 明朝" w:hAnsi="ＭＳ 明朝" w:hint="eastAsia"/>
          <w:szCs w:val="24"/>
        </w:rPr>
        <w:t>日</w:t>
      </w:r>
    </w:p>
    <w:p w14:paraId="52E27A79" w14:textId="77777777" w:rsidR="001B33C5" w:rsidRPr="00B415F5" w:rsidRDefault="001B33C5" w:rsidP="00990D97">
      <w:pPr>
        <w:rPr>
          <w:rFonts w:ascii="ＭＳ 明朝" w:eastAsia="ＭＳ 明朝" w:hAnsi="ＭＳ 明朝"/>
          <w:szCs w:val="24"/>
        </w:rPr>
      </w:pPr>
    </w:p>
    <w:p w14:paraId="55816612" w14:textId="0AF12DD8" w:rsidR="001B33C5" w:rsidRPr="00B415F5" w:rsidRDefault="001B33C5" w:rsidP="00990D97">
      <w:pPr>
        <w:wordWrap w:val="0"/>
        <w:ind w:firstLineChars="2000" w:firstLine="4800"/>
        <w:rPr>
          <w:rFonts w:ascii="ＭＳ 明朝" w:eastAsia="ＭＳ 明朝" w:hAnsi="ＭＳ 明朝"/>
          <w:szCs w:val="24"/>
        </w:rPr>
      </w:pPr>
      <w:r w:rsidRPr="00B415F5">
        <w:rPr>
          <w:rFonts w:ascii="ＭＳ 明朝" w:eastAsia="ＭＳ 明朝" w:hAnsi="ＭＳ 明朝" w:hint="eastAsia"/>
          <w:szCs w:val="24"/>
        </w:rPr>
        <w:t xml:space="preserve">美濃加茂市長　　</w:t>
      </w:r>
      <w:r w:rsidR="00F2568A">
        <w:rPr>
          <w:rFonts w:ascii="ＭＳ 明朝" w:eastAsia="ＭＳ 明朝" w:hAnsi="ＭＳ 明朝" w:hint="eastAsia"/>
          <w:szCs w:val="24"/>
        </w:rPr>
        <w:t>藤　井　浩　人</w:t>
      </w:r>
    </w:p>
    <w:p w14:paraId="6035B2E1" w14:textId="77777777" w:rsidR="001B33C5" w:rsidRPr="00990D97" w:rsidRDefault="001B33C5" w:rsidP="00990D97">
      <w:pPr>
        <w:rPr>
          <w:rFonts w:ascii="ＭＳ 明朝" w:eastAsia="ＭＳ 明朝" w:hAnsi="ＭＳ 明朝"/>
          <w:szCs w:val="24"/>
        </w:rPr>
      </w:pPr>
    </w:p>
    <w:p w14:paraId="071C42A0" w14:textId="77777777"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１　発注主管課</w:t>
      </w:r>
    </w:p>
    <w:p w14:paraId="6234A247" w14:textId="2C2397D2" w:rsidR="001B33C5" w:rsidRPr="00B415F5" w:rsidRDefault="00990D97" w:rsidP="00990D97">
      <w:pPr>
        <w:ind w:firstLineChars="200" w:firstLine="480"/>
        <w:rPr>
          <w:rFonts w:ascii="ＭＳ 明朝" w:eastAsia="ＭＳ 明朝" w:hAnsi="ＭＳ 明朝"/>
          <w:szCs w:val="24"/>
        </w:rPr>
      </w:pPr>
      <w:r>
        <w:rPr>
          <w:rFonts w:ascii="ＭＳ 明朝" w:eastAsia="ＭＳ 明朝" w:hAnsi="ＭＳ 明朝" w:hint="eastAsia"/>
          <w:szCs w:val="24"/>
        </w:rPr>
        <w:t>美濃加茂市</w:t>
      </w:r>
      <w:r w:rsidR="00F2568A">
        <w:rPr>
          <w:rFonts w:ascii="ＭＳ 明朝" w:eastAsia="ＭＳ 明朝" w:hAnsi="ＭＳ 明朝" w:hint="eastAsia"/>
          <w:szCs w:val="24"/>
        </w:rPr>
        <w:t>総務部市民課</w:t>
      </w:r>
    </w:p>
    <w:p w14:paraId="184279CD" w14:textId="77777777" w:rsidR="001B33C5" w:rsidRPr="00B415F5" w:rsidRDefault="001B33C5" w:rsidP="00990D97">
      <w:pPr>
        <w:ind w:firstLineChars="200" w:firstLine="480"/>
        <w:rPr>
          <w:rFonts w:ascii="ＭＳ 明朝" w:eastAsia="ＭＳ 明朝" w:hAnsi="ＭＳ 明朝"/>
          <w:szCs w:val="24"/>
        </w:rPr>
      </w:pPr>
      <w:r w:rsidRPr="00B415F5">
        <w:rPr>
          <w:rFonts w:ascii="ＭＳ 明朝" w:eastAsia="ＭＳ 明朝" w:hAnsi="ＭＳ 明朝" w:hint="eastAsia"/>
          <w:szCs w:val="24"/>
        </w:rPr>
        <w:t>〒５０５－８６０６　岐阜県美濃加茂市太田町３４３１番地１</w:t>
      </w:r>
    </w:p>
    <w:p w14:paraId="4947788D" w14:textId="77777777" w:rsidR="001B33C5" w:rsidRPr="00B415F5" w:rsidRDefault="001B33C5" w:rsidP="00990D97">
      <w:pPr>
        <w:ind w:firstLineChars="200" w:firstLine="480"/>
        <w:rPr>
          <w:rFonts w:ascii="ＭＳ 明朝" w:eastAsia="ＭＳ 明朝" w:hAnsi="ＭＳ 明朝"/>
          <w:szCs w:val="24"/>
        </w:rPr>
      </w:pPr>
      <w:r w:rsidRPr="00B415F5">
        <w:rPr>
          <w:rFonts w:ascii="ＭＳ 明朝" w:eastAsia="ＭＳ 明朝" w:hAnsi="ＭＳ 明朝" w:hint="eastAsia"/>
          <w:szCs w:val="24"/>
        </w:rPr>
        <w:t>ＴＥＬ：０５７４－２５－２１１１</w:t>
      </w:r>
    </w:p>
    <w:p w14:paraId="1B715256" w14:textId="1A4C11E0" w:rsidR="00203E16" w:rsidRPr="00203E16" w:rsidRDefault="001B33C5" w:rsidP="00990D97">
      <w:pPr>
        <w:ind w:firstLineChars="200" w:firstLine="480"/>
        <w:rPr>
          <w:rFonts w:ascii="ＭＳ 明朝" w:eastAsia="ＭＳ 明朝" w:hAnsi="ＭＳ 明朝"/>
          <w:szCs w:val="24"/>
        </w:rPr>
      </w:pPr>
      <w:r w:rsidRPr="00B415F5">
        <w:rPr>
          <w:rFonts w:ascii="ＭＳ 明朝" w:eastAsia="ＭＳ 明朝" w:hAnsi="ＭＳ 明朝" w:hint="eastAsia"/>
          <w:szCs w:val="24"/>
        </w:rPr>
        <w:t>E-mail：</w:t>
      </w:r>
      <w:r w:rsidR="00203E16" w:rsidRPr="00203E16">
        <w:rPr>
          <w:rFonts w:ascii="ＭＳ 明朝" w:eastAsia="ＭＳ 明朝" w:hAnsi="ＭＳ 明朝"/>
          <w:szCs w:val="24"/>
        </w:rPr>
        <w:t>shiminka@city.minokamo.lg.jp</w:t>
      </w:r>
    </w:p>
    <w:p w14:paraId="56645E3A" w14:textId="77777777" w:rsidR="001B33C5" w:rsidRPr="00203E16" w:rsidRDefault="001B33C5" w:rsidP="00990D97">
      <w:pPr>
        <w:rPr>
          <w:rFonts w:ascii="ＭＳ 明朝" w:eastAsia="ＭＳ 明朝" w:hAnsi="ＭＳ 明朝"/>
          <w:szCs w:val="24"/>
        </w:rPr>
      </w:pPr>
    </w:p>
    <w:p w14:paraId="637FA837" w14:textId="6A30931B"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２　</w:t>
      </w:r>
      <w:r w:rsidR="00F2568A">
        <w:rPr>
          <w:rFonts w:ascii="ＭＳ 明朝" w:eastAsia="ＭＳ 明朝" w:hAnsi="ＭＳ 明朝" w:hint="eastAsia"/>
          <w:szCs w:val="24"/>
        </w:rPr>
        <w:t>業務</w:t>
      </w:r>
      <w:r w:rsidRPr="00B415F5">
        <w:rPr>
          <w:rFonts w:ascii="ＭＳ 明朝" w:eastAsia="ＭＳ 明朝" w:hAnsi="ＭＳ 明朝" w:hint="eastAsia"/>
          <w:szCs w:val="24"/>
        </w:rPr>
        <w:t>概要</w:t>
      </w:r>
    </w:p>
    <w:p w14:paraId="33653B52" w14:textId="60F6342B" w:rsidR="001B33C5" w:rsidRDefault="001B33C5" w:rsidP="00990D97">
      <w:pPr>
        <w:ind w:leftChars="100" w:left="1440" w:hangingChars="500" w:hanging="1200"/>
        <w:rPr>
          <w:rFonts w:ascii="ＭＳ 明朝" w:eastAsia="ＭＳ 明朝" w:hAnsi="ＭＳ 明朝"/>
          <w:szCs w:val="24"/>
        </w:rPr>
      </w:pPr>
      <w:r w:rsidRPr="00B415F5">
        <w:rPr>
          <w:rFonts w:ascii="ＭＳ 明朝" w:eastAsia="ＭＳ 明朝" w:hAnsi="ＭＳ 明朝" w:hint="eastAsia"/>
          <w:szCs w:val="24"/>
        </w:rPr>
        <w:t xml:space="preserve">(1) </w:t>
      </w:r>
      <w:r w:rsidR="00F2568A">
        <w:rPr>
          <w:rFonts w:ascii="ＭＳ 明朝" w:eastAsia="ＭＳ 明朝" w:hAnsi="ＭＳ 明朝" w:hint="eastAsia"/>
          <w:szCs w:val="24"/>
        </w:rPr>
        <w:t>業務</w:t>
      </w:r>
      <w:r w:rsidRPr="00B415F5">
        <w:rPr>
          <w:rFonts w:ascii="ＭＳ 明朝" w:eastAsia="ＭＳ 明朝" w:hAnsi="ＭＳ 明朝" w:hint="eastAsia"/>
          <w:szCs w:val="24"/>
        </w:rPr>
        <w:t>名</w:t>
      </w:r>
    </w:p>
    <w:p w14:paraId="01291877" w14:textId="02DD9481" w:rsidR="00011A80" w:rsidRDefault="001B33C5" w:rsidP="00990D97">
      <w:pPr>
        <w:ind w:leftChars="200" w:left="480" w:firstLineChars="100" w:firstLine="240"/>
        <w:rPr>
          <w:rFonts w:ascii="ＭＳ 明朝" w:eastAsia="ＭＳ 明朝" w:hAnsi="ＭＳ 明朝"/>
          <w:szCs w:val="24"/>
        </w:rPr>
      </w:pPr>
      <w:r>
        <w:rPr>
          <w:rFonts w:ascii="ＭＳ 明朝" w:eastAsia="ＭＳ 明朝" w:hAnsi="ＭＳ 明朝" w:hint="eastAsia"/>
          <w:szCs w:val="24"/>
        </w:rPr>
        <w:t>美濃加茂市</w:t>
      </w:r>
      <w:r w:rsidR="00915B6B">
        <w:rPr>
          <w:rFonts w:ascii="ＭＳ 明朝" w:eastAsia="ＭＳ 明朝" w:hAnsi="ＭＳ 明朝" w:hint="eastAsia"/>
          <w:szCs w:val="24"/>
        </w:rPr>
        <w:t>マイナンバーカード</w:t>
      </w:r>
      <w:r w:rsidR="00F2568A">
        <w:rPr>
          <w:rFonts w:ascii="ＭＳ 明朝" w:eastAsia="ＭＳ 明朝" w:hAnsi="ＭＳ 明朝" w:hint="eastAsia"/>
          <w:szCs w:val="24"/>
        </w:rPr>
        <w:t>申請サポート</w:t>
      </w:r>
      <w:r w:rsidR="00254060">
        <w:rPr>
          <w:rFonts w:ascii="ＭＳ 明朝" w:eastAsia="ＭＳ 明朝" w:hAnsi="ＭＳ 明朝" w:hint="eastAsia"/>
          <w:szCs w:val="24"/>
        </w:rPr>
        <w:t>等</w:t>
      </w:r>
      <w:r w:rsidR="00F2568A">
        <w:rPr>
          <w:rFonts w:ascii="ＭＳ 明朝" w:eastAsia="ＭＳ 明朝" w:hAnsi="ＭＳ 明朝" w:hint="eastAsia"/>
          <w:szCs w:val="24"/>
        </w:rPr>
        <w:t>業務</w:t>
      </w:r>
    </w:p>
    <w:p w14:paraId="209C4E92" w14:textId="77777777" w:rsidR="00011A80" w:rsidRPr="00B415F5" w:rsidRDefault="00011A80" w:rsidP="00990D97">
      <w:pPr>
        <w:ind w:leftChars="200" w:left="480" w:firstLineChars="100" w:firstLine="240"/>
        <w:rPr>
          <w:rFonts w:ascii="ＭＳ 明朝" w:eastAsia="ＭＳ 明朝" w:hAnsi="ＭＳ 明朝"/>
          <w:szCs w:val="24"/>
        </w:rPr>
      </w:pPr>
    </w:p>
    <w:p w14:paraId="247FE51E" w14:textId="752B2C18" w:rsidR="001B33C5" w:rsidRDefault="001B33C5" w:rsidP="00990D97">
      <w:pPr>
        <w:ind w:leftChars="100" w:left="1200" w:hangingChars="400" w:hanging="960"/>
        <w:rPr>
          <w:rFonts w:ascii="ＭＳ 明朝" w:eastAsia="ＭＳ 明朝" w:hAnsi="ＭＳ 明朝"/>
          <w:szCs w:val="24"/>
        </w:rPr>
      </w:pPr>
      <w:r w:rsidRPr="00B415F5">
        <w:rPr>
          <w:rFonts w:ascii="ＭＳ 明朝" w:eastAsia="ＭＳ 明朝" w:hAnsi="ＭＳ 明朝" w:hint="eastAsia"/>
          <w:szCs w:val="24"/>
        </w:rPr>
        <w:t xml:space="preserve">(2) </w:t>
      </w:r>
      <w:r w:rsidR="00011A80">
        <w:rPr>
          <w:rFonts w:ascii="ＭＳ 明朝" w:eastAsia="ＭＳ 明朝" w:hAnsi="ＭＳ 明朝" w:hint="eastAsia"/>
          <w:szCs w:val="24"/>
        </w:rPr>
        <w:t>業務場所</w:t>
      </w:r>
    </w:p>
    <w:p w14:paraId="14479A52" w14:textId="0789A1F5" w:rsidR="00011A80" w:rsidRDefault="00011A80" w:rsidP="00990D97">
      <w:pPr>
        <w:ind w:leftChars="100" w:left="1200" w:hangingChars="400" w:hanging="960"/>
        <w:rPr>
          <w:rFonts w:ascii="ＭＳ 明朝" w:eastAsia="ＭＳ 明朝" w:hAnsi="ＭＳ 明朝"/>
          <w:szCs w:val="24"/>
        </w:rPr>
      </w:pPr>
      <w:r>
        <w:rPr>
          <w:rFonts w:ascii="ＭＳ 明朝" w:eastAsia="ＭＳ 明朝" w:hAnsi="ＭＳ 明朝"/>
          <w:szCs w:val="24"/>
        </w:rPr>
        <w:t xml:space="preserve">　　美濃加茂市内</w:t>
      </w:r>
    </w:p>
    <w:p w14:paraId="73EE31FE" w14:textId="77777777" w:rsidR="00011A80" w:rsidRPr="00011A80" w:rsidRDefault="00011A80" w:rsidP="00990D97">
      <w:pPr>
        <w:ind w:leftChars="200" w:left="480" w:firstLineChars="100" w:firstLine="240"/>
        <w:rPr>
          <w:rFonts w:ascii="ＭＳ 明朝" w:eastAsia="ＭＳ 明朝" w:hAnsi="ＭＳ 明朝"/>
          <w:szCs w:val="24"/>
        </w:rPr>
      </w:pPr>
    </w:p>
    <w:p w14:paraId="67ED80E1" w14:textId="77935E23" w:rsidR="00F80EA8" w:rsidRDefault="001B33C5" w:rsidP="00990D97">
      <w:pPr>
        <w:ind w:leftChars="100" w:left="1680" w:hangingChars="600" w:hanging="1440"/>
        <w:rPr>
          <w:rFonts w:ascii="ＭＳ 明朝" w:eastAsia="ＭＳ 明朝" w:hAnsi="ＭＳ 明朝"/>
          <w:szCs w:val="24"/>
        </w:rPr>
      </w:pPr>
      <w:r w:rsidRPr="00B415F5">
        <w:rPr>
          <w:rFonts w:ascii="ＭＳ 明朝" w:eastAsia="ＭＳ 明朝" w:hAnsi="ＭＳ 明朝" w:hint="eastAsia"/>
          <w:szCs w:val="24"/>
        </w:rPr>
        <w:t xml:space="preserve">(3) </w:t>
      </w:r>
      <w:r w:rsidR="00011A80">
        <w:rPr>
          <w:rFonts w:ascii="ＭＳ 明朝" w:eastAsia="ＭＳ 明朝" w:hAnsi="ＭＳ 明朝" w:hint="eastAsia"/>
          <w:szCs w:val="24"/>
        </w:rPr>
        <w:t>業務期間</w:t>
      </w:r>
    </w:p>
    <w:p w14:paraId="6B8F66B7" w14:textId="0E1D1D99" w:rsidR="00011A80" w:rsidRDefault="00926EE3" w:rsidP="00990D97">
      <w:pPr>
        <w:ind w:leftChars="100" w:left="1680" w:hangingChars="600" w:hanging="1440"/>
        <w:rPr>
          <w:rFonts w:ascii="ＭＳ 明朝" w:eastAsia="ＭＳ 明朝" w:hAnsi="ＭＳ 明朝"/>
          <w:szCs w:val="24"/>
        </w:rPr>
      </w:pPr>
      <w:r>
        <w:rPr>
          <w:rFonts w:ascii="ＭＳ 明朝" w:eastAsia="ＭＳ 明朝" w:hAnsi="ＭＳ 明朝"/>
          <w:szCs w:val="24"/>
        </w:rPr>
        <w:t xml:space="preserve">　　契約締結日から令和</w:t>
      </w:r>
      <w:r>
        <w:rPr>
          <w:rFonts w:ascii="ＭＳ 明朝" w:eastAsia="ＭＳ 明朝" w:hAnsi="ＭＳ 明朝" w:hint="eastAsia"/>
          <w:szCs w:val="24"/>
        </w:rPr>
        <w:t>６</w:t>
      </w:r>
      <w:r>
        <w:rPr>
          <w:rFonts w:ascii="ＭＳ 明朝" w:eastAsia="ＭＳ 明朝" w:hAnsi="ＭＳ 明朝"/>
          <w:szCs w:val="24"/>
        </w:rPr>
        <w:t>年</w:t>
      </w:r>
      <w:r>
        <w:rPr>
          <w:rFonts w:ascii="ＭＳ 明朝" w:eastAsia="ＭＳ 明朝" w:hAnsi="ＭＳ 明朝" w:hint="eastAsia"/>
          <w:szCs w:val="24"/>
        </w:rPr>
        <w:t>３</w:t>
      </w:r>
      <w:r>
        <w:rPr>
          <w:rFonts w:ascii="ＭＳ 明朝" w:eastAsia="ＭＳ 明朝" w:hAnsi="ＭＳ 明朝"/>
          <w:szCs w:val="24"/>
        </w:rPr>
        <w:t>月</w:t>
      </w:r>
      <w:r>
        <w:rPr>
          <w:rFonts w:ascii="ＭＳ 明朝" w:eastAsia="ＭＳ 明朝" w:hAnsi="ＭＳ 明朝" w:hint="eastAsia"/>
          <w:szCs w:val="24"/>
        </w:rPr>
        <w:t>１</w:t>
      </w:r>
      <w:r w:rsidR="00915B6B">
        <w:rPr>
          <w:rFonts w:ascii="ＭＳ 明朝" w:eastAsia="ＭＳ 明朝" w:hAnsi="ＭＳ 明朝" w:hint="eastAsia"/>
          <w:szCs w:val="24"/>
        </w:rPr>
        <w:t>０</w:t>
      </w:r>
      <w:r w:rsidR="00011A80">
        <w:rPr>
          <w:rFonts w:ascii="ＭＳ 明朝" w:eastAsia="ＭＳ 明朝" w:hAnsi="ＭＳ 明朝"/>
          <w:szCs w:val="24"/>
        </w:rPr>
        <w:t>日まで</w:t>
      </w:r>
    </w:p>
    <w:p w14:paraId="53D201A2" w14:textId="77777777" w:rsidR="00011A80" w:rsidRDefault="00011A80" w:rsidP="00990D97">
      <w:pPr>
        <w:ind w:leftChars="100" w:left="1680" w:hangingChars="600" w:hanging="1440"/>
        <w:rPr>
          <w:rFonts w:ascii="ＭＳ 明朝" w:eastAsia="ＭＳ 明朝" w:hAnsi="ＭＳ 明朝"/>
          <w:szCs w:val="24"/>
        </w:rPr>
      </w:pPr>
    </w:p>
    <w:p w14:paraId="15DA8061" w14:textId="4C70AEC2" w:rsidR="00011A80" w:rsidRDefault="001B33C5" w:rsidP="00990D97">
      <w:pPr>
        <w:ind w:leftChars="100" w:left="1200" w:hangingChars="400" w:hanging="960"/>
        <w:rPr>
          <w:rFonts w:ascii="ＭＳ 明朝" w:eastAsia="ＭＳ 明朝" w:hAnsi="ＭＳ 明朝"/>
          <w:szCs w:val="24"/>
        </w:rPr>
      </w:pPr>
      <w:r w:rsidRPr="00B415F5">
        <w:rPr>
          <w:rFonts w:ascii="ＭＳ 明朝" w:eastAsia="ＭＳ 明朝" w:hAnsi="ＭＳ 明朝" w:hint="eastAsia"/>
          <w:szCs w:val="24"/>
        </w:rPr>
        <w:t xml:space="preserve">(4) </w:t>
      </w:r>
      <w:r w:rsidR="00011A80" w:rsidRPr="00B415F5">
        <w:rPr>
          <w:rFonts w:ascii="ＭＳ 明朝" w:eastAsia="ＭＳ 明朝" w:hAnsi="ＭＳ 明朝" w:hint="eastAsia"/>
          <w:szCs w:val="24"/>
        </w:rPr>
        <w:t>目的</w:t>
      </w:r>
      <w:bookmarkStart w:id="1" w:name="_Hlk10797145"/>
    </w:p>
    <w:bookmarkEnd w:id="1"/>
    <w:p w14:paraId="7A7BB538" w14:textId="0AB819E5" w:rsidR="00011A80" w:rsidRDefault="00C45C5D" w:rsidP="00990D97">
      <w:pPr>
        <w:ind w:leftChars="200" w:left="480" w:firstLineChars="100" w:firstLine="240"/>
        <w:rPr>
          <w:rFonts w:ascii="ＭＳ 明朝" w:eastAsia="ＭＳ 明朝" w:hAnsi="ＭＳ 明朝"/>
          <w:szCs w:val="24"/>
        </w:rPr>
      </w:pPr>
      <w:r>
        <w:t>政府方針に基づき、マイナンバーカードが全国民に行き渡ることを目指し、デジタル社会の基盤となるマイナンバーカードの普及促進に取り組んでいるところであり、</w:t>
      </w:r>
      <w:r w:rsidR="00011A80">
        <w:rPr>
          <w:rFonts w:ascii="ＭＳ 明朝" w:eastAsia="ＭＳ 明朝" w:hAnsi="ＭＳ 明朝" w:hint="eastAsia"/>
          <w:szCs w:val="24"/>
        </w:rPr>
        <w:t>本市の交付率は令和</w:t>
      </w:r>
      <w:r w:rsidR="00931A18">
        <w:rPr>
          <w:rFonts w:ascii="ＭＳ 明朝" w:eastAsia="ＭＳ 明朝" w:hAnsi="ＭＳ 明朝" w:hint="eastAsia"/>
          <w:szCs w:val="24"/>
        </w:rPr>
        <w:t>５</w:t>
      </w:r>
      <w:r w:rsidR="00011A80">
        <w:rPr>
          <w:rFonts w:ascii="ＭＳ 明朝" w:eastAsia="ＭＳ 明朝" w:hAnsi="ＭＳ 明朝" w:hint="eastAsia"/>
          <w:szCs w:val="24"/>
        </w:rPr>
        <w:t>年６月</w:t>
      </w:r>
      <w:r w:rsidR="00931A18">
        <w:rPr>
          <w:rFonts w:ascii="ＭＳ 明朝" w:eastAsia="ＭＳ 明朝" w:hAnsi="ＭＳ 明朝" w:hint="eastAsia"/>
          <w:szCs w:val="24"/>
        </w:rPr>
        <w:t>末日現在で申請率８２</w:t>
      </w:r>
      <w:r w:rsidR="00011A80">
        <w:rPr>
          <w:rFonts w:ascii="ＭＳ 明朝" w:eastAsia="ＭＳ 明朝" w:hAnsi="ＭＳ 明朝" w:hint="eastAsia"/>
          <w:szCs w:val="24"/>
        </w:rPr>
        <w:t>．</w:t>
      </w:r>
      <w:r w:rsidR="00931A18">
        <w:rPr>
          <w:rFonts w:ascii="ＭＳ 明朝" w:eastAsia="ＭＳ 明朝" w:hAnsi="ＭＳ 明朝" w:hint="eastAsia"/>
          <w:szCs w:val="24"/>
        </w:rPr>
        <w:t>２％と</w:t>
      </w:r>
      <w:r w:rsidR="00011A80">
        <w:rPr>
          <w:rFonts w:ascii="ＭＳ 明朝" w:eastAsia="ＭＳ 明朝" w:hAnsi="ＭＳ 明朝" w:hint="eastAsia"/>
          <w:szCs w:val="24"/>
        </w:rPr>
        <w:t>なっている。</w:t>
      </w:r>
    </w:p>
    <w:p w14:paraId="4CDF5DA3" w14:textId="5F7669A5" w:rsidR="00D752E2" w:rsidRDefault="00931A18" w:rsidP="00990D97">
      <w:pPr>
        <w:ind w:leftChars="200" w:left="480" w:firstLineChars="100" w:firstLine="240"/>
        <w:rPr>
          <w:rFonts w:ascii="ＭＳ 明朝" w:eastAsia="ＭＳ 明朝" w:hAnsi="ＭＳ 明朝"/>
          <w:szCs w:val="24"/>
        </w:rPr>
      </w:pPr>
      <w:r>
        <w:rPr>
          <w:rFonts w:ascii="ＭＳ 明朝" w:eastAsia="ＭＳ 明朝" w:hAnsi="ＭＳ 明朝" w:hint="eastAsia"/>
          <w:szCs w:val="24"/>
        </w:rPr>
        <w:t>今後、健康</w:t>
      </w:r>
      <w:r w:rsidR="00926EE3">
        <w:rPr>
          <w:rFonts w:ascii="ＭＳ 明朝" w:eastAsia="ＭＳ 明朝" w:hAnsi="ＭＳ 明朝" w:hint="eastAsia"/>
          <w:szCs w:val="24"/>
        </w:rPr>
        <w:t>保険証や運転免許証等のマイナンバーカードへの一本化が予定され</w:t>
      </w:r>
      <w:r>
        <w:rPr>
          <w:rFonts w:ascii="ＭＳ 明朝" w:eastAsia="ＭＳ 明朝" w:hAnsi="ＭＳ 明朝" w:hint="eastAsia"/>
          <w:szCs w:val="24"/>
        </w:rPr>
        <w:t>ることから、</w:t>
      </w:r>
      <w:r w:rsidR="009C5CC8">
        <w:rPr>
          <w:rFonts w:ascii="ＭＳ 明朝" w:eastAsia="ＭＳ 明朝" w:hAnsi="ＭＳ 明朝" w:hint="eastAsia"/>
          <w:szCs w:val="24"/>
        </w:rPr>
        <w:t>マイナンバーカード</w:t>
      </w:r>
      <w:r w:rsidR="00DC7B0B">
        <w:rPr>
          <w:rFonts w:ascii="ＭＳ 明朝" w:eastAsia="ＭＳ 明朝" w:hAnsi="ＭＳ 明朝" w:hint="eastAsia"/>
          <w:szCs w:val="24"/>
        </w:rPr>
        <w:t>の申請を希望する市民</w:t>
      </w:r>
      <w:r w:rsidR="009C5CC8">
        <w:rPr>
          <w:rFonts w:ascii="ＭＳ 明朝" w:eastAsia="ＭＳ 明朝" w:hAnsi="ＭＳ 明朝" w:hint="eastAsia"/>
          <w:szCs w:val="24"/>
        </w:rPr>
        <w:t>を対象に、</w:t>
      </w:r>
      <w:r w:rsidR="007E0B5F">
        <w:rPr>
          <w:rFonts w:ascii="ＭＳ 明朝" w:eastAsia="ＭＳ 明朝" w:hAnsi="ＭＳ 明朝" w:hint="eastAsia"/>
          <w:szCs w:val="24"/>
        </w:rPr>
        <w:t>市役所</w:t>
      </w:r>
      <w:r w:rsidR="00B202B8">
        <w:rPr>
          <w:rFonts w:ascii="ＭＳ 明朝" w:eastAsia="ＭＳ 明朝" w:hAnsi="ＭＳ 明朝" w:hint="eastAsia"/>
          <w:szCs w:val="24"/>
        </w:rPr>
        <w:t>他</w:t>
      </w:r>
      <w:r w:rsidR="00011A80">
        <w:rPr>
          <w:rFonts w:ascii="ＭＳ 明朝" w:eastAsia="ＭＳ 明朝" w:hAnsi="ＭＳ 明朝" w:hint="eastAsia"/>
          <w:szCs w:val="24"/>
        </w:rPr>
        <w:t>公共施設や</w:t>
      </w:r>
      <w:r w:rsidR="00011A80" w:rsidRPr="00F2568A">
        <w:rPr>
          <w:rFonts w:ascii="ＭＳ 明朝" w:eastAsia="ＭＳ 明朝" w:hAnsi="ＭＳ 明朝" w:hint="eastAsia"/>
          <w:szCs w:val="24"/>
        </w:rPr>
        <w:t>商業施設等において申請サポート窓口</w:t>
      </w:r>
      <w:r w:rsidR="00011A80">
        <w:rPr>
          <w:rFonts w:ascii="ＭＳ 明朝" w:eastAsia="ＭＳ 明朝" w:hAnsi="ＭＳ 明朝" w:hint="eastAsia"/>
          <w:szCs w:val="24"/>
        </w:rPr>
        <w:t>を開設し</w:t>
      </w:r>
      <w:r w:rsidR="00011A80" w:rsidRPr="00F2568A">
        <w:rPr>
          <w:rFonts w:ascii="ＭＳ 明朝" w:eastAsia="ＭＳ 明朝" w:hAnsi="ＭＳ 明朝" w:hint="eastAsia"/>
          <w:szCs w:val="24"/>
        </w:rPr>
        <w:t>、マイナンバーカードの申請機会の拡充及び申請手続きに</w:t>
      </w:r>
      <w:r w:rsidR="00DE7E34">
        <w:rPr>
          <w:rFonts w:ascii="ＭＳ 明朝" w:eastAsia="ＭＳ 明朝" w:hAnsi="ＭＳ 明朝" w:hint="eastAsia"/>
          <w:szCs w:val="24"/>
        </w:rPr>
        <w:t>係る</w:t>
      </w:r>
      <w:r w:rsidR="00011A80" w:rsidRPr="00F2568A">
        <w:rPr>
          <w:rFonts w:ascii="ＭＳ 明朝" w:eastAsia="ＭＳ 明朝" w:hAnsi="ＭＳ 明朝" w:hint="eastAsia"/>
          <w:szCs w:val="24"/>
        </w:rPr>
        <w:t>市民の負担を軽減する</w:t>
      </w:r>
      <w:r w:rsidR="009C5CC8">
        <w:rPr>
          <w:rFonts w:ascii="ＭＳ 明朝" w:eastAsia="ＭＳ 明朝" w:hAnsi="ＭＳ 明朝" w:hint="eastAsia"/>
          <w:szCs w:val="24"/>
        </w:rPr>
        <w:t>業務を実施す</w:t>
      </w:r>
      <w:r w:rsidR="009C5CC8">
        <w:rPr>
          <w:rFonts w:ascii="ＭＳ 明朝" w:eastAsia="ＭＳ 明朝" w:hAnsi="ＭＳ 明朝" w:hint="eastAsia"/>
          <w:szCs w:val="24"/>
        </w:rPr>
        <w:lastRenderedPageBreak/>
        <w:t>る。</w:t>
      </w:r>
      <w:r>
        <w:rPr>
          <w:rFonts w:ascii="ＭＳ 明朝" w:eastAsia="ＭＳ 明朝" w:hAnsi="ＭＳ 明朝" w:hint="eastAsia"/>
          <w:szCs w:val="24"/>
        </w:rPr>
        <w:t xml:space="preserve">　　　　　　</w:t>
      </w:r>
    </w:p>
    <w:p w14:paraId="76E41715" w14:textId="590FC402" w:rsidR="00011A80" w:rsidRDefault="009C5CC8" w:rsidP="00990D97">
      <w:pPr>
        <w:ind w:leftChars="200" w:left="480" w:firstLineChars="100" w:firstLine="240"/>
        <w:rPr>
          <w:rFonts w:ascii="ＭＳ 明朝" w:eastAsia="ＭＳ 明朝" w:hAnsi="ＭＳ 明朝"/>
          <w:szCs w:val="24"/>
        </w:rPr>
      </w:pPr>
      <w:r>
        <w:rPr>
          <w:rFonts w:ascii="ＭＳ 明朝" w:eastAsia="ＭＳ 明朝" w:hAnsi="ＭＳ 明朝" w:hint="eastAsia"/>
          <w:szCs w:val="24"/>
        </w:rPr>
        <w:t>実施に際しては、会場の選定</w:t>
      </w:r>
      <w:r w:rsidR="001D74E9">
        <w:rPr>
          <w:rFonts w:ascii="ＭＳ 明朝" w:eastAsia="ＭＳ 明朝" w:hAnsi="ＭＳ 明朝" w:hint="eastAsia"/>
          <w:szCs w:val="24"/>
        </w:rPr>
        <w:t>や実施回数等、民間事業者のノウハウを生かした高い成果を創出できる手法等の提案を求め、プロポーザル方式により委託事業者を選定する。</w:t>
      </w:r>
    </w:p>
    <w:p w14:paraId="087188E8" w14:textId="77777777" w:rsidR="001D74E9" w:rsidRDefault="001D74E9" w:rsidP="00990D97">
      <w:pPr>
        <w:ind w:leftChars="200" w:left="480" w:firstLineChars="100" w:firstLine="240"/>
        <w:rPr>
          <w:rFonts w:ascii="ＭＳ 明朝" w:eastAsia="ＭＳ 明朝" w:hAnsi="ＭＳ 明朝"/>
          <w:szCs w:val="24"/>
        </w:rPr>
      </w:pPr>
    </w:p>
    <w:p w14:paraId="30EF8827" w14:textId="74D1B88B" w:rsidR="001B33C5" w:rsidRPr="00B415F5" w:rsidRDefault="001B33C5" w:rsidP="00990D97">
      <w:pPr>
        <w:ind w:leftChars="100" w:left="480" w:hangingChars="100" w:hanging="240"/>
        <w:rPr>
          <w:rFonts w:ascii="ＭＳ 明朝" w:eastAsia="ＭＳ 明朝" w:hAnsi="ＭＳ 明朝"/>
          <w:szCs w:val="24"/>
        </w:rPr>
      </w:pPr>
      <w:r w:rsidRPr="00B415F5">
        <w:rPr>
          <w:rFonts w:ascii="ＭＳ 明朝" w:eastAsia="ＭＳ 明朝" w:hAnsi="ＭＳ 明朝" w:hint="eastAsia"/>
          <w:szCs w:val="24"/>
        </w:rPr>
        <w:t xml:space="preserve">(5) </w:t>
      </w:r>
      <w:r w:rsidR="00011A80">
        <w:rPr>
          <w:rFonts w:ascii="ＭＳ 明朝" w:eastAsia="ＭＳ 明朝" w:hAnsi="ＭＳ 明朝" w:hint="eastAsia"/>
          <w:szCs w:val="24"/>
        </w:rPr>
        <w:t>業務内容</w:t>
      </w:r>
    </w:p>
    <w:p w14:paraId="5F4D32D6" w14:textId="51027E78" w:rsidR="001D74E9" w:rsidRPr="001D74E9" w:rsidRDefault="001B33C5" w:rsidP="00990D97">
      <w:pPr>
        <w:ind w:leftChars="100" w:left="480" w:hangingChars="100" w:hanging="240"/>
      </w:pPr>
      <w:r w:rsidRPr="001D74E9">
        <w:rPr>
          <w:rFonts w:ascii="ＭＳ 明朝" w:eastAsia="ＭＳ 明朝" w:hAnsi="ＭＳ 明朝" w:hint="eastAsia"/>
          <w:szCs w:val="24"/>
        </w:rPr>
        <w:t xml:space="preserve">　</w:t>
      </w:r>
      <w:r w:rsidR="001D74E9" w:rsidRPr="001D74E9">
        <w:rPr>
          <w:rFonts w:ascii="ＭＳ 明朝" w:eastAsia="ＭＳ 明朝" w:hAnsi="ＭＳ 明朝" w:hint="eastAsia"/>
          <w:szCs w:val="24"/>
        </w:rPr>
        <w:t xml:space="preserve">　</w:t>
      </w:r>
      <w:r w:rsidR="00DA1115" w:rsidRPr="00915B6B">
        <w:rPr>
          <w:rFonts w:ascii="ＭＳ 明朝" w:eastAsia="ＭＳ 明朝" w:hAnsi="ＭＳ 明朝" w:hint="eastAsia"/>
          <w:szCs w:val="24"/>
        </w:rPr>
        <w:t>別添の仕様書</w:t>
      </w:r>
      <w:r w:rsidR="00254060" w:rsidRPr="00915B6B">
        <w:rPr>
          <w:rFonts w:ascii="ＭＳ 明朝" w:eastAsia="ＭＳ 明朝" w:hAnsi="ＭＳ 明朝" w:hint="eastAsia"/>
          <w:szCs w:val="24"/>
        </w:rPr>
        <w:t>を</w:t>
      </w:r>
      <w:r w:rsidR="00915B6B" w:rsidRPr="00915B6B">
        <w:rPr>
          <w:rFonts w:ascii="ＭＳ 明朝" w:eastAsia="ＭＳ 明朝" w:hAnsi="ＭＳ 明朝" w:hint="eastAsia"/>
          <w:szCs w:val="24"/>
        </w:rPr>
        <w:t>基に</w:t>
      </w:r>
      <w:r w:rsidR="00DA1115" w:rsidRPr="00915B6B">
        <w:rPr>
          <w:rFonts w:ascii="ＭＳ 明朝" w:eastAsia="ＭＳ 明朝" w:hAnsi="ＭＳ 明朝" w:hint="eastAsia"/>
          <w:szCs w:val="24"/>
        </w:rPr>
        <w:t>、</w:t>
      </w:r>
      <w:r w:rsidR="00857E00">
        <w:rPr>
          <w:rFonts w:hint="eastAsia"/>
        </w:rPr>
        <w:t>受注者</w:t>
      </w:r>
      <w:r w:rsidR="001D74E9" w:rsidRPr="001D74E9">
        <w:rPr>
          <w:rFonts w:hint="eastAsia"/>
        </w:rPr>
        <w:t>が提案する業務（契約締結後、提案内容を基に</w:t>
      </w:r>
      <w:r w:rsidR="00857E00">
        <w:rPr>
          <w:rFonts w:hint="eastAsia"/>
        </w:rPr>
        <w:t>受注者</w:t>
      </w:r>
      <w:r w:rsidR="001D74E9" w:rsidRPr="001D74E9">
        <w:rPr>
          <w:rFonts w:hint="eastAsia"/>
        </w:rPr>
        <w:t>が策定し、市が承認する「</w:t>
      </w:r>
      <w:r w:rsidR="00DC7B0B">
        <w:rPr>
          <w:rFonts w:hint="eastAsia"/>
        </w:rPr>
        <w:t>業務</w:t>
      </w:r>
      <w:r w:rsidR="001D74E9" w:rsidRPr="001D74E9">
        <w:rPr>
          <w:rFonts w:hint="eastAsia"/>
        </w:rPr>
        <w:t>実施計画</w:t>
      </w:r>
      <w:r w:rsidR="00DC7B0B">
        <w:rPr>
          <w:rFonts w:hint="eastAsia"/>
        </w:rPr>
        <w:t>書</w:t>
      </w:r>
      <w:r w:rsidR="001D74E9" w:rsidRPr="001D74E9">
        <w:rPr>
          <w:rFonts w:hint="eastAsia"/>
        </w:rPr>
        <w:t>」に基づく業務）</w:t>
      </w:r>
    </w:p>
    <w:p w14:paraId="47580A38" w14:textId="2B8F0613" w:rsidR="001D74E9" w:rsidRDefault="00B202B8" w:rsidP="00990D97">
      <w:pPr>
        <w:ind w:leftChars="100" w:left="960" w:hangingChars="300" w:hanging="720"/>
        <w:rPr>
          <w:color w:val="FF0000"/>
        </w:rPr>
      </w:pPr>
      <w:r>
        <w:t xml:space="preserve">　</w:t>
      </w:r>
      <w:r w:rsidR="001D74E9" w:rsidRPr="001D74E9">
        <w:rPr>
          <w:rFonts w:ascii="ＭＳ 明朝" w:eastAsia="ＭＳ 明朝" w:hAnsi="ＭＳ 明朝" w:cs="ＭＳ 明朝"/>
        </w:rPr>
        <w:t>※</w:t>
      </w:r>
      <w:r w:rsidR="002169FF">
        <w:rPr>
          <w:rFonts w:ascii="ＭＳ 明朝" w:eastAsia="ＭＳ 明朝" w:hAnsi="ＭＳ 明朝" w:hint="eastAsia"/>
          <w:szCs w:val="24"/>
        </w:rPr>
        <w:t>本業務実施にあたり、市職員の派遣、市所有の備品等の貸出は行わない。</w:t>
      </w:r>
    </w:p>
    <w:p w14:paraId="57D034B6" w14:textId="77777777" w:rsidR="001B33C5" w:rsidRPr="00B415F5" w:rsidRDefault="001B33C5" w:rsidP="00990D97">
      <w:pPr>
        <w:rPr>
          <w:rFonts w:ascii="ＭＳ 明朝" w:eastAsia="ＭＳ 明朝" w:hAnsi="ＭＳ 明朝"/>
          <w:szCs w:val="24"/>
        </w:rPr>
      </w:pPr>
    </w:p>
    <w:p w14:paraId="6982FBDD" w14:textId="77777777"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３　参加資格</w:t>
      </w:r>
    </w:p>
    <w:p w14:paraId="61052DA4" w14:textId="24C8B491"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　</w:t>
      </w:r>
      <w:r w:rsidR="00F80EA8">
        <w:rPr>
          <w:rFonts w:ascii="ＭＳ 明朝" w:eastAsia="ＭＳ 明朝" w:hAnsi="ＭＳ 明朝" w:hint="eastAsia"/>
          <w:szCs w:val="24"/>
        </w:rPr>
        <w:t xml:space="preserve">　</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は、次の要件を全て満たしていること。</w:t>
      </w:r>
    </w:p>
    <w:p w14:paraId="25CC51CC" w14:textId="60E8E7CA" w:rsidR="006A7439"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(1) </w:t>
      </w:r>
      <w:r w:rsidR="006A7439" w:rsidRPr="006A7439">
        <w:rPr>
          <w:rFonts w:ascii="ＭＳ 明朝" w:eastAsia="ＭＳ 明朝" w:hAnsi="ＭＳ 明朝" w:hint="eastAsia"/>
          <w:szCs w:val="24"/>
        </w:rPr>
        <w:t>美濃加茂市プロポーザル方式等実施要綱</w:t>
      </w:r>
      <w:r w:rsidR="006A7439">
        <w:rPr>
          <w:rFonts w:ascii="ＭＳ 明朝" w:eastAsia="ＭＳ 明朝" w:hAnsi="ＭＳ 明朝" w:hint="eastAsia"/>
          <w:szCs w:val="24"/>
        </w:rPr>
        <w:t>（</w:t>
      </w:r>
      <w:r w:rsidR="00C236A3">
        <w:rPr>
          <w:rFonts w:ascii="ＭＳ 明朝" w:eastAsia="ＭＳ 明朝" w:hAnsi="ＭＳ 明朝" w:hint="eastAsia"/>
          <w:szCs w:val="24"/>
        </w:rPr>
        <w:t>令和</w:t>
      </w:r>
      <w:r w:rsidR="00DC7B0B">
        <w:rPr>
          <w:rFonts w:ascii="ＭＳ 明朝" w:eastAsia="ＭＳ 明朝" w:hAnsi="ＭＳ 明朝" w:hint="eastAsia"/>
          <w:szCs w:val="24"/>
        </w:rPr>
        <w:t>元</w:t>
      </w:r>
      <w:r w:rsidR="00C236A3">
        <w:rPr>
          <w:rFonts w:ascii="ＭＳ 明朝" w:eastAsia="ＭＳ 明朝" w:hAnsi="ＭＳ 明朝" w:hint="eastAsia"/>
          <w:szCs w:val="24"/>
        </w:rPr>
        <w:t>年</w:t>
      </w:r>
      <w:r w:rsidR="006A7439">
        <w:rPr>
          <w:rFonts w:ascii="ＭＳ 明朝" w:eastAsia="ＭＳ 明朝" w:hAnsi="ＭＳ 明朝" w:hint="eastAsia"/>
          <w:szCs w:val="24"/>
        </w:rPr>
        <w:t>美濃加茂市</w:t>
      </w:r>
      <w:r w:rsidR="006A7439" w:rsidRPr="006A7439">
        <w:rPr>
          <w:rFonts w:ascii="ＭＳ 明朝" w:eastAsia="ＭＳ 明朝" w:hAnsi="ＭＳ 明朝" w:hint="eastAsia"/>
          <w:szCs w:val="24"/>
        </w:rPr>
        <w:t>告示第</w:t>
      </w:r>
      <w:r w:rsidR="00990D97">
        <w:rPr>
          <w:rFonts w:ascii="ＭＳ 明朝" w:eastAsia="ＭＳ 明朝" w:hAnsi="ＭＳ 明朝" w:hint="eastAsia"/>
          <w:szCs w:val="24"/>
        </w:rPr>
        <w:t>２３</w:t>
      </w:r>
      <w:r w:rsidR="006A7439" w:rsidRPr="006A7439">
        <w:rPr>
          <w:rFonts w:ascii="ＭＳ 明朝" w:eastAsia="ＭＳ 明朝" w:hAnsi="ＭＳ 明朝" w:hint="eastAsia"/>
          <w:szCs w:val="24"/>
        </w:rPr>
        <w:t>号</w:t>
      </w:r>
      <w:r w:rsidR="006A7439">
        <w:rPr>
          <w:rFonts w:ascii="ＭＳ 明朝" w:eastAsia="ＭＳ 明朝" w:hAnsi="ＭＳ 明朝" w:hint="eastAsia"/>
          <w:szCs w:val="24"/>
        </w:rPr>
        <w:t>）（以下「要綱」という。）第４条第１項</w:t>
      </w:r>
      <w:r w:rsidR="0058169A">
        <w:rPr>
          <w:rFonts w:ascii="ＭＳ 明朝" w:eastAsia="ＭＳ 明朝" w:hAnsi="ＭＳ 明朝" w:hint="eastAsia"/>
          <w:szCs w:val="24"/>
        </w:rPr>
        <w:t>各号</w:t>
      </w:r>
      <w:r w:rsidR="006A7439">
        <w:rPr>
          <w:rFonts w:ascii="ＭＳ 明朝" w:eastAsia="ＭＳ 明朝" w:hAnsi="ＭＳ 明朝" w:hint="eastAsia"/>
          <w:szCs w:val="24"/>
        </w:rPr>
        <w:t>に規定する者であること。</w:t>
      </w:r>
    </w:p>
    <w:p w14:paraId="5F681B94" w14:textId="090F83B7" w:rsidR="006A7439" w:rsidRDefault="0058169A"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(2)</w:t>
      </w:r>
      <w:r>
        <w:rPr>
          <w:rFonts w:ascii="ＭＳ 明朝" w:eastAsia="ＭＳ 明朝" w:hAnsi="ＭＳ 明朝"/>
          <w:szCs w:val="24"/>
        </w:rPr>
        <w:t xml:space="preserve"> </w:t>
      </w:r>
      <w:r w:rsidRPr="0058169A">
        <w:rPr>
          <w:rFonts w:ascii="ＭＳ 明朝" w:eastAsia="ＭＳ 明朝" w:hAnsi="ＭＳ 明朝" w:hint="eastAsia"/>
          <w:szCs w:val="24"/>
        </w:rPr>
        <w:t>美濃加茂市競争入札参加資格者名簿（以下「参加資格者名簿」という。）に登録されていない者であっても、要綱第</w:t>
      </w:r>
      <w:r>
        <w:rPr>
          <w:rFonts w:ascii="ＭＳ 明朝" w:eastAsia="ＭＳ 明朝" w:hAnsi="ＭＳ 明朝"/>
          <w:szCs w:val="24"/>
        </w:rPr>
        <w:t>４</w:t>
      </w:r>
      <w:r w:rsidRPr="0058169A">
        <w:rPr>
          <w:rFonts w:ascii="ＭＳ 明朝" w:eastAsia="ＭＳ 明朝" w:hAnsi="ＭＳ 明朝" w:hint="eastAsia"/>
          <w:szCs w:val="24"/>
        </w:rPr>
        <w:t>条第</w:t>
      </w:r>
      <w:r>
        <w:rPr>
          <w:rFonts w:ascii="ＭＳ 明朝" w:eastAsia="ＭＳ 明朝" w:hAnsi="ＭＳ 明朝" w:hint="eastAsia"/>
          <w:szCs w:val="24"/>
        </w:rPr>
        <w:t>２</w:t>
      </w:r>
      <w:r w:rsidRPr="0058169A">
        <w:rPr>
          <w:rFonts w:ascii="ＭＳ 明朝" w:eastAsia="ＭＳ 明朝" w:hAnsi="ＭＳ 明朝" w:hint="eastAsia"/>
          <w:szCs w:val="24"/>
        </w:rPr>
        <w:t>項に規定する書類を参加表明書に添付し、参加することができる。ただし、契約の相手方となったときは、契約締結時までに参加資格者申請をするものとする。</w:t>
      </w:r>
    </w:p>
    <w:p w14:paraId="4E042BEB" w14:textId="38CA9BF9" w:rsidR="00534B5A" w:rsidRPr="00534B5A" w:rsidRDefault="00534B5A" w:rsidP="00990D97">
      <w:pPr>
        <w:ind w:left="480" w:hangingChars="200" w:hanging="480"/>
        <w:rPr>
          <w:rFonts w:ascii="ＭＳ 明朝" w:eastAsia="ＭＳ 明朝" w:hAnsi="ＭＳ 明朝"/>
          <w:szCs w:val="24"/>
          <w:lang w:bidi="ja-JP"/>
        </w:rPr>
      </w:pPr>
      <w:r w:rsidRPr="00B415F5">
        <w:rPr>
          <w:rFonts w:ascii="ＭＳ 明朝" w:eastAsia="ＭＳ 明朝" w:hAnsi="ＭＳ 明朝" w:hint="eastAsia"/>
          <w:szCs w:val="24"/>
        </w:rPr>
        <w:t xml:space="preserve">　(</w:t>
      </w:r>
      <w:r>
        <w:rPr>
          <w:rFonts w:ascii="ＭＳ 明朝" w:eastAsia="ＭＳ 明朝" w:hAnsi="ＭＳ 明朝" w:hint="eastAsia"/>
          <w:szCs w:val="24"/>
        </w:rPr>
        <w:t>3</w:t>
      </w:r>
      <w:r w:rsidRPr="00B415F5">
        <w:rPr>
          <w:rFonts w:ascii="ＭＳ 明朝" w:eastAsia="ＭＳ 明朝" w:hAnsi="ＭＳ 明朝" w:hint="eastAsia"/>
          <w:szCs w:val="24"/>
        </w:rPr>
        <w:t>)</w:t>
      </w:r>
      <w:r>
        <w:rPr>
          <w:rFonts w:ascii="ＭＳ 明朝" w:eastAsia="ＭＳ 明朝" w:hAnsi="ＭＳ 明朝"/>
          <w:szCs w:val="24"/>
        </w:rPr>
        <w:t xml:space="preserve"> </w:t>
      </w:r>
      <w:r w:rsidRPr="00534B5A">
        <w:rPr>
          <w:rFonts w:ascii="ＭＳ 明朝" w:eastAsia="ＭＳ 明朝" w:hAnsi="ＭＳ 明朝"/>
          <w:szCs w:val="24"/>
          <w:lang w:bidi="ja-JP"/>
        </w:rPr>
        <w:t>会社更生法（平成１４年法律第１５４号）に基づき更生手続開始の申立てがなされている者又は民事再生法（平成１１年法律第２２５号）に基づき再生手続開始の申立てがなされている者でないこと。ただし、会社更生法にあっては更生手続開始の決定、民事再生法にあっては再生手続開始の決定を受けている者は除く。</w:t>
      </w:r>
    </w:p>
    <w:p w14:paraId="1115A739" w14:textId="5C1FCB31" w:rsidR="00534B5A" w:rsidRPr="00534B5A" w:rsidRDefault="00534B5A" w:rsidP="00990D97">
      <w:pPr>
        <w:ind w:leftChars="100" w:left="480" w:hangingChars="100" w:hanging="240"/>
        <w:rPr>
          <w:rFonts w:ascii="ＭＳ 明朝" w:eastAsia="ＭＳ 明朝" w:hAnsi="ＭＳ 明朝"/>
          <w:szCs w:val="24"/>
          <w:lang w:bidi="ja-JP"/>
        </w:rPr>
      </w:pPr>
      <w:r w:rsidRPr="00B415F5">
        <w:rPr>
          <w:rFonts w:ascii="ＭＳ 明朝" w:eastAsia="ＭＳ 明朝" w:hAnsi="ＭＳ 明朝" w:hint="eastAsia"/>
          <w:szCs w:val="24"/>
        </w:rPr>
        <w:t>(</w:t>
      </w:r>
      <w:r>
        <w:rPr>
          <w:rFonts w:ascii="ＭＳ 明朝" w:eastAsia="ＭＳ 明朝" w:hAnsi="ＭＳ 明朝" w:hint="eastAsia"/>
          <w:szCs w:val="24"/>
        </w:rPr>
        <w:t>4</w:t>
      </w:r>
      <w:r w:rsidRPr="00B415F5">
        <w:rPr>
          <w:rFonts w:ascii="ＭＳ 明朝" w:eastAsia="ＭＳ 明朝" w:hAnsi="ＭＳ 明朝" w:hint="eastAsia"/>
          <w:szCs w:val="24"/>
        </w:rPr>
        <w:t>)</w:t>
      </w:r>
      <w:r>
        <w:rPr>
          <w:rFonts w:ascii="ＭＳ 明朝" w:eastAsia="ＭＳ 明朝" w:hAnsi="ＭＳ 明朝"/>
          <w:szCs w:val="24"/>
        </w:rPr>
        <w:t xml:space="preserve"> </w:t>
      </w:r>
      <w:r w:rsidRPr="00534B5A">
        <w:rPr>
          <w:rFonts w:ascii="ＭＳ 明朝" w:eastAsia="ＭＳ 明朝" w:hAnsi="ＭＳ 明朝"/>
          <w:szCs w:val="24"/>
          <w:lang w:bidi="ja-JP"/>
        </w:rPr>
        <w:t>美濃加茂市暴力団排除条例（平成２４年美濃加茂市条例第１０号）第２条に規定する暴力団、暴力団員等でない事業者又はそれらが直接的若しくは間接的にも関与しない事業者であること。</w:t>
      </w:r>
    </w:p>
    <w:p w14:paraId="03869B04" w14:textId="62C8AFB6" w:rsidR="00DF4A3F" w:rsidRDefault="00DF4A3F"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534B5A">
        <w:rPr>
          <w:rFonts w:ascii="ＭＳ 明朝" w:eastAsia="ＭＳ 明朝" w:hAnsi="ＭＳ 明朝"/>
          <w:szCs w:val="24"/>
        </w:rPr>
        <w:t>5</w:t>
      </w:r>
      <w:r w:rsidRPr="00B415F5">
        <w:rPr>
          <w:rFonts w:ascii="ＭＳ 明朝" w:eastAsia="ＭＳ 明朝" w:hAnsi="ＭＳ 明朝" w:hint="eastAsia"/>
          <w:szCs w:val="24"/>
        </w:rPr>
        <w:t>)</w:t>
      </w:r>
      <w:r>
        <w:rPr>
          <w:rFonts w:ascii="ＭＳ 明朝" w:eastAsia="ＭＳ 明朝" w:hAnsi="ＭＳ 明朝"/>
          <w:szCs w:val="24"/>
        </w:rPr>
        <w:t xml:space="preserve"> </w:t>
      </w:r>
      <w:r w:rsidRPr="00DF4A3F">
        <w:rPr>
          <w:rFonts w:ascii="ＭＳ 明朝" w:eastAsia="ＭＳ 明朝" w:hAnsi="ＭＳ 明朝" w:hint="eastAsia"/>
          <w:szCs w:val="24"/>
        </w:rPr>
        <w:t>他自治体等での同種業務又は類似業務の実績があり、本業務を遂行する十分な能力を有していること。</w:t>
      </w:r>
    </w:p>
    <w:p w14:paraId="30ED7C56" w14:textId="70DC40FB" w:rsidR="00DF4A3F" w:rsidRPr="00DF4A3F" w:rsidRDefault="00DF4A3F"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534B5A">
        <w:rPr>
          <w:rFonts w:ascii="ＭＳ 明朝" w:eastAsia="ＭＳ 明朝" w:hAnsi="ＭＳ 明朝"/>
          <w:szCs w:val="24"/>
        </w:rPr>
        <w:t>6</w:t>
      </w:r>
      <w:r w:rsidRPr="00B415F5">
        <w:rPr>
          <w:rFonts w:ascii="ＭＳ 明朝" w:eastAsia="ＭＳ 明朝" w:hAnsi="ＭＳ 明朝" w:hint="eastAsia"/>
          <w:szCs w:val="24"/>
        </w:rPr>
        <w:t>)</w:t>
      </w:r>
      <w:r>
        <w:rPr>
          <w:rFonts w:ascii="ＭＳ 明朝" w:eastAsia="ＭＳ 明朝" w:hAnsi="ＭＳ 明朝"/>
          <w:szCs w:val="24"/>
        </w:rPr>
        <w:t xml:space="preserve"> </w:t>
      </w:r>
      <w:r w:rsidRPr="00DF4A3F">
        <w:rPr>
          <w:rFonts w:ascii="ＭＳ 明朝" w:eastAsia="ＭＳ 明朝" w:hAnsi="ＭＳ 明朝" w:hint="eastAsia"/>
          <w:szCs w:val="24"/>
        </w:rPr>
        <w:t>プライバシーマーク使用許諾</w:t>
      </w:r>
      <w:r w:rsidR="00DB5E45">
        <w:rPr>
          <w:rFonts w:ascii="ＭＳ 明朝" w:eastAsia="ＭＳ 明朝" w:hAnsi="ＭＳ 明朝" w:hint="eastAsia"/>
          <w:szCs w:val="24"/>
        </w:rPr>
        <w:t>又は</w:t>
      </w:r>
      <w:r w:rsidRPr="00DF4A3F">
        <w:rPr>
          <w:rFonts w:ascii="ＭＳ 明朝" w:eastAsia="ＭＳ 明朝" w:hAnsi="ＭＳ 明朝" w:hint="eastAsia"/>
          <w:szCs w:val="24"/>
        </w:rPr>
        <w:t>これと同等の個人情報保護に関する認証を受けていること。</w:t>
      </w:r>
    </w:p>
    <w:p w14:paraId="37F6E31E" w14:textId="57A10AA6" w:rsidR="006A7439" w:rsidRDefault="006A7439" w:rsidP="00990D97">
      <w:pPr>
        <w:ind w:left="480" w:hangingChars="200" w:hanging="480"/>
        <w:rPr>
          <w:rFonts w:ascii="ＭＳ 明朝" w:eastAsia="ＭＳ 明朝" w:hAnsi="ＭＳ 明朝"/>
          <w:szCs w:val="24"/>
        </w:rPr>
      </w:pPr>
    </w:p>
    <w:p w14:paraId="3A59E6DF" w14:textId="77777777"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４　失格要件</w:t>
      </w:r>
    </w:p>
    <w:p w14:paraId="25FACA76" w14:textId="6A68E001" w:rsidR="001B33C5" w:rsidRPr="00DB5E45" w:rsidRDefault="001B33C5" w:rsidP="00DB5E45">
      <w:pPr>
        <w:ind w:leftChars="100" w:left="240" w:firstLineChars="100" w:firstLine="240"/>
        <w:rPr>
          <w:rFonts w:ascii="ＭＳ 明朝" w:eastAsia="ＭＳ 明朝" w:hAnsi="ＭＳ 明朝"/>
          <w:szCs w:val="24"/>
        </w:rPr>
      </w:pPr>
      <w:r w:rsidRPr="00B415F5">
        <w:rPr>
          <w:rFonts w:ascii="ＭＳ 明朝" w:eastAsia="ＭＳ 明朝" w:hAnsi="ＭＳ 明朝" w:hint="eastAsia"/>
          <w:szCs w:val="24"/>
        </w:rPr>
        <w:t>参加表明書を提出してから</w:t>
      </w:r>
      <w:r w:rsidR="00D91919">
        <w:rPr>
          <w:rFonts w:ascii="ＭＳ 明朝" w:eastAsia="ＭＳ 明朝" w:hAnsi="ＭＳ 明朝" w:hint="eastAsia"/>
          <w:szCs w:val="24"/>
        </w:rPr>
        <w:t>受注者</w:t>
      </w:r>
      <w:r w:rsidRPr="00B415F5">
        <w:rPr>
          <w:rFonts w:ascii="ＭＳ 明朝" w:eastAsia="ＭＳ 明朝" w:hAnsi="ＭＳ 明朝" w:hint="eastAsia"/>
          <w:szCs w:val="24"/>
        </w:rPr>
        <w:t>が決定されるまでの間に、次のいずれかに該当した</w:t>
      </w:r>
      <w:r w:rsidR="00D91919">
        <w:rPr>
          <w:rFonts w:ascii="ＭＳ 明朝" w:eastAsia="ＭＳ 明朝" w:hAnsi="ＭＳ 明朝" w:hint="eastAsia"/>
          <w:szCs w:val="24"/>
        </w:rPr>
        <w:t>場合は</w:t>
      </w:r>
      <w:r w:rsidRPr="00B415F5">
        <w:rPr>
          <w:rFonts w:ascii="ＭＳ 明朝" w:eastAsia="ＭＳ 明朝" w:hAnsi="ＭＳ 明朝" w:hint="eastAsia"/>
          <w:szCs w:val="24"/>
        </w:rPr>
        <w:t>、失格又は審査の対象から除外</w:t>
      </w:r>
      <w:r w:rsidR="00DB5E45">
        <w:rPr>
          <w:rFonts w:ascii="ＭＳ 明朝" w:eastAsia="ＭＳ 明朝" w:hAnsi="ＭＳ 明朝" w:hint="eastAsia"/>
          <w:szCs w:val="24"/>
        </w:rPr>
        <w:t>し、その理由を付して文書で通知するものとする。</w:t>
      </w:r>
    </w:p>
    <w:p w14:paraId="2135D55B" w14:textId="77777777" w:rsidR="001B33C5" w:rsidRPr="00B415F5" w:rsidRDefault="001B33C5" w:rsidP="00990D97">
      <w:pPr>
        <w:ind w:leftChars="100" w:left="240"/>
        <w:rPr>
          <w:rFonts w:ascii="ＭＳ 明朝" w:eastAsia="ＭＳ 明朝" w:hAnsi="ＭＳ 明朝"/>
          <w:szCs w:val="24"/>
        </w:rPr>
      </w:pPr>
      <w:r w:rsidRPr="00B415F5">
        <w:rPr>
          <w:rFonts w:ascii="ＭＳ 明朝" w:eastAsia="ＭＳ 明朝" w:hAnsi="ＭＳ 明朝" w:hint="eastAsia"/>
          <w:szCs w:val="24"/>
        </w:rPr>
        <w:t>(1) 参加資格要件を満たさないこととなったとき。</w:t>
      </w:r>
    </w:p>
    <w:p w14:paraId="2946B849" w14:textId="2C058C84" w:rsidR="001B33C5" w:rsidRPr="00B415F5" w:rsidRDefault="001B33C5" w:rsidP="00990D97">
      <w:pPr>
        <w:ind w:leftChars="100" w:left="240"/>
        <w:rPr>
          <w:rFonts w:ascii="ＭＳ 明朝" w:eastAsia="ＭＳ 明朝" w:hAnsi="ＭＳ 明朝"/>
          <w:szCs w:val="24"/>
        </w:rPr>
      </w:pPr>
      <w:r w:rsidRPr="00B415F5">
        <w:rPr>
          <w:rFonts w:ascii="ＭＳ 明朝" w:eastAsia="ＭＳ 明朝" w:hAnsi="ＭＳ 明朝" w:hint="eastAsia"/>
          <w:szCs w:val="24"/>
        </w:rPr>
        <w:t>(2)</w:t>
      </w:r>
      <w:r w:rsidR="00D91919">
        <w:rPr>
          <w:rFonts w:ascii="ＭＳ 明朝" w:eastAsia="ＭＳ 明朝" w:hAnsi="ＭＳ 明朝"/>
          <w:szCs w:val="24"/>
        </w:rPr>
        <w:t xml:space="preserve"> </w:t>
      </w:r>
      <w:r w:rsidRPr="00B415F5">
        <w:rPr>
          <w:rFonts w:ascii="ＭＳ 明朝" w:eastAsia="ＭＳ 明朝" w:hAnsi="ＭＳ 明朝" w:hint="eastAsia"/>
          <w:szCs w:val="24"/>
        </w:rPr>
        <w:t>記載すべき事項の全部又は一部が記載されていないとき。</w:t>
      </w:r>
    </w:p>
    <w:p w14:paraId="19189327" w14:textId="6BB15862" w:rsidR="001B33C5" w:rsidRPr="00B415F5" w:rsidRDefault="001B33C5" w:rsidP="00990D97">
      <w:pPr>
        <w:ind w:leftChars="100" w:left="240"/>
        <w:rPr>
          <w:rFonts w:ascii="ＭＳ 明朝" w:eastAsia="ＭＳ 明朝" w:hAnsi="ＭＳ 明朝"/>
          <w:szCs w:val="24"/>
        </w:rPr>
      </w:pPr>
      <w:r w:rsidRPr="00B415F5">
        <w:rPr>
          <w:rFonts w:ascii="ＭＳ 明朝" w:eastAsia="ＭＳ 明朝" w:hAnsi="ＭＳ 明朝" w:hint="eastAsia"/>
          <w:szCs w:val="24"/>
        </w:rPr>
        <w:lastRenderedPageBreak/>
        <w:t xml:space="preserve">(3) </w:t>
      </w:r>
      <w:r w:rsidR="00886097">
        <w:rPr>
          <w:rFonts w:ascii="ＭＳ 明朝" w:eastAsia="ＭＳ 明朝" w:hAnsi="ＭＳ 明朝" w:hint="eastAsia"/>
          <w:szCs w:val="24"/>
        </w:rPr>
        <w:t>企画提案書</w:t>
      </w:r>
      <w:r w:rsidR="00D91919" w:rsidRPr="00B415F5">
        <w:rPr>
          <w:rFonts w:ascii="ＭＳ 明朝" w:eastAsia="ＭＳ 明朝" w:hAnsi="ＭＳ 明朝" w:hint="eastAsia"/>
          <w:szCs w:val="24"/>
        </w:rPr>
        <w:t>等の作成に当たり、第三者の著作権を侵害する提案をしたとき。</w:t>
      </w:r>
    </w:p>
    <w:p w14:paraId="36D7FB4E" w14:textId="32B56F3E" w:rsidR="001B33C5" w:rsidRPr="00B415F5" w:rsidRDefault="001B33C5" w:rsidP="00990D97">
      <w:pPr>
        <w:ind w:leftChars="100" w:left="240"/>
        <w:rPr>
          <w:rFonts w:ascii="ＭＳ 明朝" w:eastAsia="ＭＳ 明朝" w:hAnsi="ＭＳ 明朝"/>
          <w:szCs w:val="24"/>
        </w:rPr>
      </w:pPr>
      <w:r w:rsidRPr="00B415F5">
        <w:rPr>
          <w:rFonts w:ascii="ＭＳ 明朝" w:eastAsia="ＭＳ 明朝" w:hAnsi="ＭＳ 明朝" w:hint="eastAsia"/>
          <w:szCs w:val="24"/>
        </w:rPr>
        <w:t>(</w:t>
      </w:r>
      <w:r w:rsidR="00D91919">
        <w:rPr>
          <w:rFonts w:ascii="ＭＳ 明朝" w:eastAsia="ＭＳ 明朝" w:hAnsi="ＭＳ 明朝" w:hint="eastAsia"/>
          <w:szCs w:val="24"/>
        </w:rPr>
        <w:t>4</w:t>
      </w:r>
      <w:r w:rsidRPr="00B415F5">
        <w:rPr>
          <w:rFonts w:ascii="ＭＳ 明朝" w:eastAsia="ＭＳ 明朝" w:hAnsi="ＭＳ 明朝" w:hint="eastAsia"/>
          <w:szCs w:val="24"/>
        </w:rPr>
        <w:t>) 参加表明書又は</w:t>
      </w:r>
      <w:r w:rsidR="00886097">
        <w:rPr>
          <w:rFonts w:ascii="ＭＳ 明朝" w:eastAsia="ＭＳ 明朝" w:hAnsi="ＭＳ 明朝" w:hint="eastAsia"/>
          <w:szCs w:val="24"/>
        </w:rPr>
        <w:t>企画提案書</w:t>
      </w:r>
      <w:r w:rsidRPr="00B415F5">
        <w:rPr>
          <w:rFonts w:ascii="ＭＳ 明朝" w:eastAsia="ＭＳ 明朝" w:hAnsi="ＭＳ 明朝" w:hint="eastAsia"/>
          <w:szCs w:val="24"/>
        </w:rPr>
        <w:t>等に虚偽の内容が記載されているとき。</w:t>
      </w:r>
    </w:p>
    <w:p w14:paraId="16D0AE3D" w14:textId="72FF332D" w:rsidR="001B33C5" w:rsidRPr="00B415F5" w:rsidRDefault="001B33C5" w:rsidP="00990D97">
      <w:pPr>
        <w:ind w:leftChars="100" w:left="240"/>
        <w:rPr>
          <w:rFonts w:ascii="ＭＳ 明朝" w:eastAsia="ＭＳ 明朝" w:hAnsi="ＭＳ 明朝"/>
          <w:szCs w:val="24"/>
        </w:rPr>
      </w:pPr>
      <w:r w:rsidRPr="00B415F5">
        <w:rPr>
          <w:rFonts w:ascii="ＭＳ 明朝" w:eastAsia="ＭＳ 明朝" w:hAnsi="ＭＳ 明朝" w:hint="eastAsia"/>
          <w:szCs w:val="24"/>
        </w:rPr>
        <w:t>(</w:t>
      </w:r>
      <w:r w:rsidR="00D91919">
        <w:rPr>
          <w:rFonts w:ascii="ＭＳ 明朝" w:eastAsia="ＭＳ 明朝" w:hAnsi="ＭＳ 明朝" w:hint="eastAsia"/>
          <w:szCs w:val="24"/>
        </w:rPr>
        <w:t>5</w:t>
      </w:r>
      <w:r w:rsidRPr="00B415F5">
        <w:rPr>
          <w:rFonts w:ascii="ＭＳ 明朝" w:eastAsia="ＭＳ 明朝" w:hAnsi="ＭＳ 明朝" w:hint="eastAsia"/>
          <w:szCs w:val="24"/>
        </w:rPr>
        <w:t xml:space="preserve">) </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が不渡手形又は不渡小切手を出したとき。</w:t>
      </w:r>
    </w:p>
    <w:p w14:paraId="5EB917E6" w14:textId="7DD3E014" w:rsidR="001B33C5" w:rsidRPr="00B415F5" w:rsidRDefault="001B33C5" w:rsidP="00990D97">
      <w:pPr>
        <w:ind w:leftChars="100" w:left="480" w:hangingChars="100" w:hanging="240"/>
        <w:rPr>
          <w:rFonts w:ascii="ＭＳ 明朝" w:eastAsia="ＭＳ 明朝" w:hAnsi="ＭＳ 明朝"/>
          <w:szCs w:val="24"/>
        </w:rPr>
      </w:pPr>
      <w:r w:rsidRPr="00B415F5">
        <w:rPr>
          <w:rFonts w:ascii="ＭＳ 明朝" w:eastAsia="ＭＳ 明朝" w:hAnsi="ＭＳ 明朝" w:hint="eastAsia"/>
          <w:szCs w:val="24"/>
        </w:rPr>
        <w:t>(</w:t>
      </w:r>
      <w:r w:rsidR="00D91919">
        <w:rPr>
          <w:rFonts w:ascii="ＭＳ 明朝" w:eastAsia="ＭＳ 明朝" w:hAnsi="ＭＳ 明朝" w:hint="eastAsia"/>
          <w:szCs w:val="24"/>
        </w:rPr>
        <w:t>6</w:t>
      </w:r>
      <w:r w:rsidRPr="00B415F5">
        <w:rPr>
          <w:rFonts w:ascii="ＭＳ 明朝" w:eastAsia="ＭＳ 明朝" w:hAnsi="ＭＳ 明朝" w:hint="eastAsia"/>
          <w:szCs w:val="24"/>
        </w:rPr>
        <w:t>) 会社更生法の適用申請等により、契約の履行が困難と認められる状態に至ったとき。</w:t>
      </w:r>
    </w:p>
    <w:p w14:paraId="7DD6C62A" w14:textId="7C8AC461" w:rsidR="001B33C5" w:rsidRPr="00B415F5" w:rsidRDefault="001B33C5" w:rsidP="00990D97">
      <w:pPr>
        <w:ind w:leftChars="100" w:left="480" w:hangingChars="100" w:hanging="240"/>
        <w:rPr>
          <w:rFonts w:ascii="ＭＳ 明朝" w:eastAsia="ＭＳ 明朝" w:hAnsi="ＭＳ 明朝"/>
          <w:szCs w:val="24"/>
        </w:rPr>
      </w:pPr>
      <w:r w:rsidRPr="00B415F5">
        <w:rPr>
          <w:rFonts w:ascii="ＭＳ 明朝" w:eastAsia="ＭＳ 明朝" w:hAnsi="ＭＳ 明朝" w:hint="eastAsia"/>
          <w:szCs w:val="24"/>
        </w:rPr>
        <w:t>(</w:t>
      </w:r>
      <w:r w:rsidR="00D91919">
        <w:rPr>
          <w:rFonts w:ascii="ＭＳ 明朝" w:eastAsia="ＭＳ 明朝" w:hAnsi="ＭＳ 明朝" w:hint="eastAsia"/>
          <w:szCs w:val="24"/>
        </w:rPr>
        <w:t>7</w:t>
      </w:r>
      <w:r w:rsidRPr="00B415F5">
        <w:rPr>
          <w:rFonts w:ascii="ＭＳ 明朝" w:eastAsia="ＭＳ 明朝" w:hAnsi="ＭＳ 明朝" w:hint="eastAsia"/>
          <w:szCs w:val="24"/>
        </w:rPr>
        <w:t>) 審査の公平性に影響を与える行為があったとき。</w:t>
      </w:r>
    </w:p>
    <w:p w14:paraId="67A1C3B6" w14:textId="69919DF5" w:rsidR="001B33C5" w:rsidRPr="00B415F5" w:rsidRDefault="001B33C5" w:rsidP="00990D97">
      <w:pPr>
        <w:ind w:leftChars="100" w:left="480" w:hangingChars="100" w:hanging="240"/>
        <w:rPr>
          <w:rFonts w:ascii="ＭＳ 明朝" w:eastAsia="ＭＳ 明朝" w:hAnsi="ＭＳ 明朝"/>
          <w:szCs w:val="24"/>
        </w:rPr>
      </w:pPr>
      <w:r w:rsidRPr="00B415F5">
        <w:rPr>
          <w:rFonts w:ascii="ＭＳ 明朝" w:eastAsia="ＭＳ 明朝" w:hAnsi="ＭＳ 明朝" w:hint="eastAsia"/>
          <w:szCs w:val="24"/>
        </w:rPr>
        <w:t>(</w:t>
      </w:r>
      <w:r w:rsidR="00D91919">
        <w:rPr>
          <w:rFonts w:ascii="ＭＳ 明朝" w:eastAsia="ＭＳ 明朝" w:hAnsi="ＭＳ 明朝" w:hint="eastAsia"/>
          <w:szCs w:val="24"/>
        </w:rPr>
        <w:t>8</w:t>
      </w:r>
      <w:r w:rsidRPr="00B415F5">
        <w:rPr>
          <w:rFonts w:ascii="ＭＳ 明朝" w:eastAsia="ＭＳ 明朝" w:hAnsi="ＭＳ 明朝" w:hint="eastAsia"/>
          <w:szCs w:val="24"/>
        </w:rPr>
        <w:t>)</w:t>
      </w:r>
      <w:r w:rsidR="00033F06">
        <w:rPr>
          <w:rFonts w:ascii="ＭＳ 明朝" w:eastAsia="ＭＳ 明朝" w:hAnsi="ＭＳ 明朝" w:hint="eastAsia"/>
          <w:szCs w:val="24"/>
        </w:rPr>
        <w:t xml:space="preserve"> </w:t>
      </w:r>
      <w:r w:rsidRPr="00B415F5">
        <w:rPr>
          <w:rFonts w:ascii="ＭＳ 明朝" w:eastAsia="ＭＳ 明朝" w:hAnsi="ＭＳ 明朝" w:hint="eastAsia"/>
          <w:szCs w:val="24"/>
        </w:rPr>
        <w:t>著しく信義に反する行為があったとき。</w:t>
      </w:r>
    </w:p>
    <w:p w14:paraId="517F10D7" w14:textId="77506C9A" w:rsidR="00E66359" w:rsidRPr="00B415F5" w:rsidRDefault="00962E0D" w:rsidP="00DB5E45">
      <w:pPr>
        <w:ind w:left="480" w:hangingChars="200" w:hanging="480"/>
        <w:rPr>
          <w:rFonts w:ascii="ＭＳ 明朝" w:eastAsia="ＭＳ 明朝" w:hAnsi="ＭＳ 明朝"/>
          <w:szCs w:val="24"/>
        </w:rPr>
      </w:pPr>
      <w:r>
        <w:rPr>
          <w:rFonts w:ascii="ＭＳ 明朝" w:eastAsia="ＭＳ 明朝" w:hAnsi="ＭＳ 明朝"/>
          <w:szCs w:val="24"/>
        </w:rPr>
        <w:t xml:space="preserve">　</w:t>
      </w:r>
      <w:r>
        <w:rPr>
          <w:rFonts w:ascii="ＭＳ 明朝" w:eastAsia="ＭＳ 明朝" w:hAnsi="ＭＳ 明朝" w:hint="eastAsia"/>
          <w:szCs w:val="24"/>
        </w:rPr>
        <w:t xml:space="preserve">　</w:t>
      </w:r>
    </w:p>
    <w:p w14:paraId="37C1EADF" w14:textId="77777777"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５　参加に関する留意事項</w:t>
      </w:r>
    </w:p>
    <w:p w14:paraId="255C42BB" w14:textId="77777777"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　　参加に関する留意事項は次のとおりである。</w:t>
      </w:r>
    </w:p>
    <w:p w14:paraId="391C600D" w14:textId="742DBB84"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D91919">
        <w:rPr>
          <w:rFonts w:ascii="ＭＳ 明朝" w:eastAsia="ＭＳ 明朝" w:hAnsi="ＭＳ 明朝" w:hint="eastAsia"/>
          <w:szCs w:val="24"/>
        </w:rPr>
        <w:t>1</w:t>
      </w:r>
      <w:r w:rsidRPr="00B415F5">
        <w:rPr>
          <w:rFonts w:ascii="ＭＳ 明朝" w:eastAsia="ＭＳ 明朝" w:hAnsi="ＭＳ 明朝" w:hint="eastAsia"/>
          <w:szCs w:val="24"/>
        </w:rPr>
        <w:t>) 参加</w:t>
      </w:r>
      <w:r w:rsidR="00E6667A">
        <w:rPr>
          <w:rFonts w:ascii="ＭＳ 明朝" w:eastAsia="ＭＳ 明朝" w:hAnsi="ＭＳ 明朝" w:hint="eastAsia"/>
          <w:szCs w:val="24"/>
        </w:rPr>
        <w:t>事業</w:t>
      </w:r>
      <w:r w:rsidRPr="00B415F5">
        <w:rPr>
          <w:rFonts w:ascii="ＭＳ 明朝" w:eastAsia="ＭＳ 明朝" w:hAnsi="ＭＳ 明朝" w:hint="eastAsia"/>
          <w:szCs w:val="24"/>
        </w:rPr>
        <w:t>者は、</w:t>
      </w:r>
      <w:r w:rsidR="00886097">
        <w:rPr>
          <w:rFonts w:ascii="ＭＳ 明朝" w:eastAsia="ＭＳ 明朝" w:hAnsi="ＭＳ 明朝" w:hint="eastAsia"/>
          <w:szCs w:val="24"/>
        </w:rPr>
        <w:t>企画提案書</w:t>
      </w:r>
      <w:r w:rsidRPr="00B415F5">
        <w:rPr>
          <w:rFonts w:ascii="ＭＳ 明朝" w:eastAsia="ＭＳ 明朝" w:hAnsi="ＭＳ 明朝" w:hint="eastAsia"/>
          <w:szCs w:val="24"/>
        </w:rPr>
        <w:t>の提出をもってこの</w:t>
      </w:r>
      <w:r w:rsidR="00D91919">
        <w:rPr>
          <w:rFonts w:ascii="ＭＳ 明朝" w:eastAsia="ＭＳ 明朝" w:hAnsi="ＭＳ 明朝" w:hint="eastAsia"/>
          <w:szCs w:val="24"/>
        </w:rPr>
        <w:t>実施</w:t>
      </w:r>
      <w:r w:rsidRPr="00B415F5">
        <w:rPr>
          <w:rFonts w:ascii="ＭＳ 明朝" w:eastAsia="ＭＳ 明朝" w:hAnsi="ＭＳ 明朝" w:hint="eastAsia"/>
          <w:szCs w:val="24"/>
        </w:rPr>
        <w:t>要領の記載内容を承諾したものとみな</w:t>
      </w:r>
      <w:r w:rsidR="00D91919">
        <w:rPr>
          <w:rFonts w:ascii="ＭＳ 明朝" w:eastAsia="ＭＳ 明朝" w:hAnsi="ＭＳ 明朝" w:hint="eastAsia"/>
          <w:szCs w:val="24"/>
        </w:rPr>
        <w:t>す</w:t>
      </w:r>
      <w:r w:rsidRPr="00B415F5">
        <w:rPr>
          <w:rFonts w:ascii="ＭＳ 明朝" w:eastAsia="ＭＳ 明朝" w:hAnsi="ＭＳ 明朝" w:hint="eastAsia"/>
          <w:szCs w:val="24"/>
        </w:rPr>
        <w:t>。</w:t>
      </w:r>
    </w:p>
    <w:p w14:paraId="109DB2B6" w14:textId="1B6073D3" w:rsidR="001B33C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D91919">
        <w:rPr>
          <w:rFonts w:ascii="ＭＳ 明朝" w:eastAsia="ＭＳ 明朝" w:hAnsi="ＭＳ 明朝" w:hint="eastAsia"/>
          <w:szCs w:val="24"/>
        </w:rPr>
        <w:t>2</w:t>
      </w:r>
      <w:r w:rsidRPr="00B415F5">
        <w:rPr>
          <w:rFonts w:ascii="ＭＳ 明朝" w:eastAsia="ＭＳ 明朝" w:hAnsi="ＭＳ 明朝" w:hint="eastAsia"/>
          <w:szCs w:val="24"/>
        </w:rPr>
        <w:t>) 参加に関して必要な費用は、</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の負担とする。</w:t>
      </w:r>
    </w:p>
    <w:p w14:paraId="144D2B6B" w14:textId="64115E35" w:rsidR="00E6667A" w:rsidRPr="00B415F5" w:rsidRDefault="00E6667A"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3</w:t>
      </w:r>
      <w:r w:rsidRPr="00B415F5">
        <w:rPr>
          <w:rFonts w:ascii="ＭＳ 明朝" w:eastAsia="ＭＳ 明朝" w:hAnsi="ＭＳ 明朝" w:hint="eastAsia"/>
          <w:szCs w:val="24"/>
        </w:rPr>
        <w:t xml:space="preserve">) </w:t>
      </w:r>
      <w:r>
        <w:rPr>
          <w:rFonts w:ascii="ＭＳ 明朝" w:eastAsia="ＭＳ 明朝" w:hAnsi="ＭＳ 明朝" w:hint="eastAsia"/>
          <w:szCs w:val="24"/>
        </w:rPr>
        <w:t>提案をした内容は、実現を約束したものとみなす。</w:t>
      </w:r>
    </w:p>
    <w:p w14:paraId="0CDD9762" w14:textId="4D023DB1"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(4) </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から</w:t>
      </w:r>
      <w:r w:rsidR="00E6667A">
        <w:rPr>
          <w:rFonts w:ascii="ＭＳ 明朝" w:eastAsia="ＭＳ 明朝" w:hAnsi="ＭＳ 明朝" w:hint="eastAsia"/>
          <w:szCs w:val="24"/>
        </w:rPr>
        <w:t>実施</w:t>
      </w:r>
      <w:r w:rsidRPr="00B415F5">
        <w:rPr>
          <w:rFonts w:ascii="ＭＳ 明朝" w:eastAsia="ＭＳ 明朝" w:hAnsi="ＭＳ 明朝" w:hint="eastAsia"/>
          <w:szCs w:val="24"/>
        </w:rPr>
        <w:t>要領に基づき提出される書類の著作権は、</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に帰属する。</w:t>
      </w:r>
      <w:r w:rsidR="00E6667A">
        <w:rPr>
          <w:rFonts w:ascii="ＭＳ 明朝" w:eastAsia="ＭＳ 明朝" w:hAnsi="ＭＳ 明朝" w:hint="eastAsia"/>
          <w:szCs w:val="24"/>
        </w:rPr>
        <w:t>ただし、採用した</w:t>
      </w:r>
      <w:r w:rsidR="00886097">
        <w:rPr>
          <w:rFonts w:ascii="ＭＳ 明朝" w:eastAsia="ＭＳ 明朝" w:hAnsi="ＭＳ 明朝" w:hint="eastAsia"/>
          <w:szCs w:val="24"/>
        </w:rPr>
        <w:t>企画提案書</w:t>
      </w:r>
      <w:r w:rsidR="00E6667A">
        <w:rPr>
          <w:rFonts w:ascii="ＭＳ 明朝" w:eastAsia="ＭＳ 明朝" w:hAnsi="ＭＳ 明朝" w:hint="eastAsia"/>
          <w:szCs w:val="24"/>
        </w:rPr>
        <w:t>等の著作権は、市に帰属する。</w:t>
      </w:r>
    </w:p>
    <w:p w14:paraId="2C0544F9" w14:textId="7AF1E017" w:rsidR="001B33C5" w:rsidRPr="00B415F5" w:rsidRDefault="003F041E" w:rsidP="003F041E">
      <w:pPr>
        <w:ind w:leftChars="100" w:left="480" w:hangingChars="100" w:hanging="240"/>
        <w:rPr>
          <w:rFonts w:ascii="ＭＳ 明朝" w:eastAsia="ＭＳ 明朝" w:hAnsi="ＭＳ 明朝"/>
          <w:szCs w:val="24"/>
        </w:rPr>
      </w:pPr>
      <w:r>
        <w:rPr>
          <w:rFonts w:ascii="ＭＳ 明朝" w:eastAsia="ＭＳ 明朝" w:hAnsi="ＭＳ 明朝"/>
          <w:szCs w:val="24"/>
        </w:rPr>
        <w:t xml:space="preserve">(5) </w:t>
      </w:r>
      <w:r w:rsidR="001B33C5" w:rsidRPr="00B415F5">
        <w:rPr>
          <w:rFonts w:ascii="ＭＳ 明朝" w:eastAsia="ＭＳ 明朝" w:hAnsi="ＭＳ 明朝" w:hint="eastAsia"/>
          <w:szCs w:val="24"/>
        </w:rPr>
        <w:t>採用・不採用に関わらず、市は本プロポーザルの報告、公表等のために必要な場合は、提出書類等の内容を無償で使用できる。</w:t>
      </w:r>
    </w:p>
    <w:p w14:paraId="6133CB0A" w14:textId="620CD456"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3F041E">
        <w:rPr>
          <w:rFonts w:ascii="ＭＳ 明朝" w:eastAsia="ＭＳ 明朝" w:hAnsi="ＭＳ 明朝"/>
          <w:szCs w:val="24"/>
        </w:rPr>
        <w:t>6</w:t>
      </w:r>
      <w:r w:rsidRPr="00B415F5">
        <w:rPr>
          <w:rFonts w:ascii="ＭＳ 明朝" w:eastAsia="ＭＳ 明朝" w:hAnsi="ＭＳ 明朝" w:hint="eastAsia"/>
          <w:szCs w:val="24"/>
        </w:rPr>
        <w:t xml:space="preserve">) </w:t>
      </w:r>
      <w:r w:rsidR="002E5489" w:rsidRPr="002E5489">
        <w:rPr>
          <w:rFonts w:ascii="ＭＳ 明朝" w:eastAsia="ＭＳ 明朝" w:hAnsi="ＭＳ 明朝" w:hint="eastAsia"/>
          <w:szCs w:val="24"/>
        </w:rPr>
        <w:t>参加事業者から実施要領に基づき提出される書類は、提出期間に限り補正することができる。提出期間終了後は変更することができないものとし、また、その理由如何に関わらず</w:t>
      </w:r>
      <w:r w:rsidR="00886097">
        <w:rPr>
          <w:rFonts w:ascii="ＭＳ 明朝" w:eastAsia="ＭＳ 明朝" w:hAnsi="ＭＳ 明朝" w:hint="eastAsia"/>
          <w:szCs w:val="24"/>
        </w:rPr>
        <w:t>企画提案書</w:t>
      </w:r>
      <w:r w:rsidR="002E5489" w:rsidRPr="002E5489">
        <w:rPr>
          <w:rFonts w:ascii="ＭＳ 明朝" w:eastAsia="ＭＳ 明朝" w:hAnsi="ＭＳ 明朝" w:hint="eastAsia"/>
          <w:szCs w:val="24"/>
        </w:rPr>
        <w:t>の返却はしない。</w:t>
      </w:r>
    </w:p>
    <w:p w14:paraId="1B011C85" w14:textId="4EEE55E5"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3F041E">
        <w:rPr>
          <w:rFonts w:ascii="ＭＳ 明朝" w:eastAsia="ＭＳ 明朝" w:hAnsi="ＭＳ 明朝" w:hint="eastAsia"/>
          <w:szCs w:val="24"/>
        </w:rPr>
        <w:t>7</w:t>
      </w:r>
      <w:r w:rsidRPr="00B415F5">
        <w:rPr>
          <w:rFonts w:ascii="ＭＳ 明朝" w:eastAsia="ＭＳ 明朝" w:hAnsi="ＭＳ 明朝" w:hint="eastAsia"/>
          <w:szCs w:val="24"/>
        </w:rPr>
        <w:t xml:space="preserve">) </w:t>
      </w:r>
      <w:r w:rsidR="00A5503E">
        <w:rPr>
          <w:rFonts w:ascii="ＭＳ 明朝" w:eastAsia="ＭＳ 明朝" w:hAnsi="ＭＳ 明朝" w:hint="eastAsia"/>
          <w:szCs w:val="24"/>
        </w:rPr>
        <w:t>市が必要と認める場合は、追加書類の提出を求め、又は</w:t>
      </w:r>
      <w:r w:rsidR="002E5489" w:rsidRPr="002E5489">
        <w:rPr>
          <w:rFonts w:ascii="ＭＳ 明朝" w:eastAsia="ＭＳ 明朝" w:hAnsi="ＭＳ 明朝" w:hint="eastAsia"/>
          <w:szCs w:val="24"/>
        </w:rPr>
        <w:t>記載内容に関する聞き取り調査を行うことがある。</w:t>
      </w:r>
    </w:p>
    <w:p w14:paraId="14AFE4A6" w14:textId="34C4C34C" w:rsidR="001B33C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w:t>
      </w:r>
      <w:r w:rsidR="003F041E">
        <w:rPr>
          <w:rFonts w:ascii="ＭＳ 明朝" w:eastAsia="ＭＳ 明朝" w:hAnsi="ＭＳ 明朝" w:hint="eastAsia"/>
          <w:szCs w:val="24"/>
        </w:rPr>
        <w:t>8</w:t>
      </w:r>
      <w:r w:rsidRPr="00B415F5">
        <w:rPr>
          <w:rFonts w:ascii="ＭＳ 明朝" w:eastAsia="ＭＳ 明朝" w:hAnsi="ＭＳ 明朝" w:hint="eastAsia"/>
          <w:szCs w:val="24"/>
        </w:rPr>
        <w:t>) 本プロポーザルに係る情報公開請求があった</w:t>
      </w:r>
      <w:r w:rsidR="006211FE">
        <w:rPr>
          <w:rFonts w:ascii="ＭＳ 明朝" w:eastAsia="ＭＳ 明朝" w:hAnsi="ＭＳ 明朝" w:hint="eastAsia"/>
          <w:szCs w:val="24"/>
        </w:rPr>
        <w:t>場合</w:t>
      </w:r>
      <w:r w:rsidRPr="00B415F5">
        <w:rPr>
          <w:rFonts w:ascii="ＭＳ 明朝" w:eastAsia="ＭＳ 明朝" w:hAnsi="ＭＳ 明朝" w:hint="eastAsia"/>
          <w:szCs w:val="24"/>
        </w:rPr>
        <w:t>は、美濃加茂市情報公開条例（平成１１年美濃加茂市条例第２０号）に基づき</w:t>
      </w:r>
      <w:r w:rsidR="006211FE">
        <w:rPr>
          <w:rFonts w:ascii="ＭＳ 明朝" w:eastAsia="ＭＳ 明朝" w:hAnsi="ＭＳ 明朝" w:hint="eastAsia"/>
          <w:szCs w:val="24"/>
        </w:rPr>
        <w:t>、</w:t>
      </w:r>
      <w:r w:rsidR="00886097">
        <w:rPr>
          <w:rFonts w:ascii="ＭＳ 明朝" w:eastAsia="ＭＳ 明朝" w:hAnsi="ＭＳ 明朝" w:hint="eastAsia"/>
          <w:szCs w:val="24"/>
        </w:rPr>
        <w:t>企画提案書</w:t>
      </w:r>
      <w:r w:rsidR="00283313" w:rsidRPr="00505658">
        <w:rPr>
          <w:rFonts w:ascii="ＭＳ 明朝" w:eastAsia="ＭＳ 明朝" w:hAnsi="ＭＳ 明朝" w:hint="eastAsia"/>
          <w:szCs w:val="24"/>
        </w:rPr>
        <w:t>等</w:t>
      </w:r>
      <w:r w:rsidRPr="00B415F5">
        <w:rPr>
          <w:rFonts w:ascii="ＭＳ 明朝" w:eastAsia="ＭＳ 明朝" w:hAnsi="ＭＳ 明朝" w:hint="eastAsia"/>
          <w:szCs w:val="24"/>
        </w:rPr>
        <w:t>を公開することがある。</w:t>
      </w:r>
    </w:p>
    <w:p w14:paraId="1632BF3C" w14:textId="77777777" w:rsidR="00B202B8" w:rsidRDefault="00B202B8" w:rsidP="00990D97">
      <w:pPr>
        <w:widowControl/>
        <w:rPr>
          <w:rFonts w:ascii="ＭＳ 明朝" w:eastAsia="ＭＳ 明朝" w:hAnsi="ＭＳ 明朝"/>
          <w:szCs w:val="24"/>
        </w:rPr>
      </w:pPr>
    </w:p>
    <w:p w14:paraId="422528EA" w14:textId="77777777" w:rsidR="001B33C5" w:rsidRDefault="001B33C5" w:rsidP="00990D97">
      <w:pPr>
        <w:widowControl/>
        <w:rPr>
          <w:rFonts w:ascii="ＭＳ 明朝" w:eastAsia="ＭＳ 明朝" w:hAnsi="ＭＳ 明朝"/>
          <w:szCs w:val="24"/>
        </w:rPr>
      </w:pPr>
      <w:r w:rsidRPr="00B415F5">
        <w:rPr>
          <w:rFonts w:ascii="ＭＳ 明朝" w:eastAsia="ＭＳ 明朝" w:hAnsi="ＭＳ 明朝" w:hint="eastAsia"/>
          <w:szCs w:val="24"/>
        </w:rPr>
        <w:t>６　スケジュール</w:t>
      </w:r>
    </w:p>
    <w:p w14:paraId="33DF3039" w14:textId="77777777" w:rsidR="00B202B8" w:rsidRPr="00B415F5" w:rsidRDefault="00B202B8" w:rsidP="00990D97">
      <w:pPr>
        <w:widowControl/>
        <w:rPr>
          <w:rFonts w:ascii="ＭＳ 明朝" w:eastAsia="ＭＳ 明朝" w:hAnsi="ＭＳ 明朝"/>
          <w:szCs w:val="24"/>
        </w:rPr>
      </w:pPr>
    </w:p>
    <w:tbl>
      <w:tblPr>
        <w:tblStyle w:val="a3"/>
        <w:tblW w:w="8494" w:type="dxa"/>
        <w:tblInd w:w="425" w:type="dxa"/>
        <w:tblLook w:val="04A0" w:firstRow="1" w:lastRow="0" w:firstColumn="1" w:lastColumn="0" w:noHBand="0" w:noVBand="1"/>
      </w:tblPr>
      <w:tblGrid>
        <w:gridCol w:w="3650"/>
        <w:gridCol w:w="4844"/>
      </w:tblGrid>
      <w:tr w:rsidR="00926EE3" w:rsidRPr="00B415F5" w14:paraId="5A63002E" w14:textId="77777777" w:rsidTr="007448DD">
        <w:trPr>
          <w:trHeight w:val="750"/>
        </w:trPr>
        <w:tc>
          <w:tcPr>
            <w:tcW w:w="3650" w:type="dxa"/>
            <w:vAlign w:val="center"/>
          </w:tcPr>
          <w:p w14:paraId="4C2895F9" w14:textId="59A4D597" w:rsidR="00926EE3" w:rsidRPr="00B415F5" w:rsidRDefault="00926EE3" w:rsidP="00926EE3">
            <w:pPr>
              <w:rPr>
                <w:rFonts w:ascii="ＭＳ 明朝" w:hAnsi="ＭＳ 明朝"/>
                <w:szCs w:val="24"/>
              </w:rPr>
            </w:pPr>
            <w:r w:rsidRPr="00B415F5">
              <w:rPr>
                <w:rFonts w:ascii="ＭＳ 明朝" w:hAnsi="ＭＳ 明朝" w:hint="eastAsia"/>
                <w:szCs w:val="24"/>
              </w:rPr>
              <w:t>質問の受付</w:t>
            </w:r>
          </w:p>
        </w:tc>
        <w:tc>
          <w:tcPr>
            <w:tcW w:w="4844" w:type="dxa"/>
          </w:tcPr>
          <w:p w14:paraId="33D6DB5E" w14:textId="24F3B19B" w:rsidR="00926EE3" w:rsidRPr="00B415F5" w:rsidRDefault="00926EE3" w:rsidP="00926EE3">
            <w:pPr>
              <w:rPr>
                <w:rFonts w:ascii="ＭＳ 明朝" w:hAnsi="ＭＳ 明朝"/>
                <w:szCs w:val="24"/>
              </w:rPr>
            </w:pPr>
            <w:r>
              <w:rPr>
                <w:rFonts w:ascii="ＭＳ 明朝" w:hAnsi="ＭＳ 明朝" w:hint="eastAsia"/>
                <w:szCs w:val="24"/>
              </w:rPr>
              <w:t>令和５年８</w:t>
            </w:r>
            <w:r w:rsidRPr="00B415F5">
              <w:rPr>
                <w:rFonts w:ascii="ＭＳ 明朝" w:hAnsi="ＭＳ 明朝" w:hint="eastAsia"/>
                <w:szCs w:val="24"/>
              </w:rPr>
              <w:t>月</w:t>
            </w:r>
            <w:r w:rsidR="00E87717">
              <w:rPr>
                <w:rFonts w:ascii="ＭＳ 明朝" w:hAnsi="ＭＳ 明朝" w:hint="eastAsia"/>
                <w:szCs w:val="24"/>
              </w:rPr>
              <w:t>２８</w:t>
            </w:r>
            <w:r w:rsidRPr="00B415F5">
              <w:rPr>
                <w:rFonts w:ascii="ＭＳ 明朝" w:hAnsi="ＭＳ 明朝" w:hint="eastAsia"/>
                <w:szCs w:val="24"/>
              </w:rPr>
              <w:t>日（</w:t>
            </w:r>
            <w:r>
              <w:rPr>
                <w:rFonts w:ascii="ＭＳ 明朝" w:hAnsi="ＭＳ 明朝" w:hint="eastAsia"/>
                <w:szCs w:val="24"/>
              </w:rPr>
              <w:t>月</w:t>
            </w:r>
            <w:r w:rsidRPr="00B415F5">
              <w:rPr>
                <w:rFonts w:ascii="ＭＳ 明朝" w:hAnsi="ＭＳ 明朝" w:hint="eastAsia"/>
                <w:szCs w:val="24"/>
              </w:rPr>
              <w:t>）</w:t>
            </w:r>
            <w:r>
              <w:rPr>
                <w:rFonts w:ascii="ＭＳ 明朝" w:hAnsi="ＭＳ 明朝" w:hint="eastAsia"/>
                <w:szCs w:val="24"/>
              </w:rPr>
              <w:t>午前９</w:t>
            </w:r>
            <w:r w:rsidRPr="00B415F5">
              <w:rPr>
                <w:rFonts w:ascii="ＭＳ 明朝" w:hAnsi="ＭＳ 明朝" w:hint="eastAsia"/>
                <w:szCs w:val="24"/>
              </w:rPr>
              <w:t>時</w:t>
            </w:r>
            <w:r>
              <w:rPr>
                <w:rFonts w:ascii="ＭＳ 明朝" w:hAnsi="ＭＳ 明朝" w:hint="eastAsia"/>
                <w:szCs w:val="24"/>
              </w:rPr>
              <w:t>から</w:t>
            </w:r>
          </w:p>
          <w:p w14:paraId="4C0E4467" w14:textId="685350F3" w:rsidR="00926EE3" w:rsidRPr="00B415F5" w:rsidRDefault="00E87717" w:rsidP="00926EE3">
            <w:pPr>
              <w:rPr>
                <w:rFonts w:ascii="ＭＳ 明朝" w:hAnsi="ＭＳ 明朝"/>
                <w:szCs w:val="24"/>
              </w:rPr>
            </w:pPr>
            <w:r>
              <w:rPr>
                <w:rFonts w:ascii="ＭＳ 明朝" w:hAnsi="ＭＳ 明朝" w:hint="eastAsia"/>
                <w:szCs w:val="24"/>
              </w:rPr>
              <w:t>令和５年９</w:t>
            </w:r>
            <w:r w:rsidR="00926EE3" w:rsidRPr="00B415F5">
              <w:rPr>
                <w:rFonts w:ascii="ＭＳ 明朝" w:hAnsi="ＭＳ 明朝" w:hint="eastAsia"/>
                <w:szCs w:val="24"/>
              </w:rPr>
              <w:t>月</w:t>
            </w:r>
            <w:r>
              <w:rPr>
                <w:rFonts w:ascii="ＭＳ 明朝" w:hAnsi="ＭＳ 明朝" w:hint="eastAsia"/>
                <w:szCs w:val="24"/>
              </w:rPr>
              <w:t>１</w:t>
            </w:r>
            <w:r w:rsidR="00926EE3" w:rsidRPr="00B415F5">
              <w:rPr>
                <w:rFonts w:ascii="ＭＳ 明朝" w:hAnsi="ＭＳ 明朝" w:hint="eastAsia"/>
                <w:szCs w:val="24"/>
              </w:rPr>
              <w:t>日（</w:t>
            </w:r>
            <w:r w:rsidR="00926EE3">
              <w:rPr>
                <w:rFonts w:ascii="ＭＳ 明朝" w:hAnsi="ＭＳ 明朝" w:hint="eastAsia"/>
                <w:szCs w:val="24"/>
              </w:rPr>
              <w:t>金</w:t>
            </w:r>
            <w:r w:rsidR="00926EE3" w:rsidRPr="00B415F5">
              <w:rPr>
                <w:rFonts w:ascii="ＭＳ 明朝" w:hAnsi="ＭＳ 明朝" w:hint="eastAsia"/>
                <w:szCs w:val="24"/>
              </w:rPr>
              <w:t>）午後５時まで</w:t>
            </w:r>
          </w:p>
        </w:tc>
      </w:tr>
      <w:tr w:rsidR="00926EE3" w:rsidRPr="00B415F5" w14:paraId="75E5FA05" w14:textId="77777777" w:rsidTr="00E53553">
        <w:tc>
          <w:tcPr>
            <w:tcW w:w="3650" w:type="dxa"/>
            <w:vAlign w:val="center"/>
          </w:tcPr>
          <w:p w14:paraId="3ACB6F0C" w14:textId="3B2EDDB0" w:rsidR="00926EE3" w:rsidRPr="00B415F5" w:rsidRDefault="00926EE3" w:rsidP="00926EE3">
            <w:pPr>
              <w:rPr>
                <w:rFonts w:ascii="ＭＳ 明朝" w:hAnsi="ＭＳ 明朝"/>
                <w:szCs w:val="24"/>
              </w:rPr>
            </w:pPr>
            <w:r w:rsidRPr="00B415F5">
              <w:rPr>
                <w:rFonts w:ascii="ＭＳ 明朝" w:hAnsi="ＭＳ 明朝" w:hint="eastAsia"/>
                <w:szCs w:val="24"/>
              </w:rPr>
              <w:t>質問の回答</w:t>
            </w:r>
          </w:p>
        </w:tc>
        <w:tc>
          <w:tcPr>
            <w:tcW w:w="4844" w:type="dxa"/>
          </w:tcPr>
          <w:p w14:paraId="46FD139B" w14:textId="5F555ADC" w:rsidR="00926EE3" w:rsidRPr="00B415F5" w:rsidRDefault="00926EE3" w:rsidP="00926EE3">
            <w:pPr>
              <w:rPr>
                <w:rFonts w:ascii="ＭＳ 明朝" w:hAnsi="ＭＳ 明朝"/>
                <w:szCs w:val="24"/>
              </w:rPr>
            </w:pPr>
            <w:r>
              <w:rPr>
                <w:rFonts w:ascii="ＭＳ 明朝" w:hAnsi="ＭＳ 明朝" w:hint="eastAsia"/>
                <w:szCs w:val="24"/>
              </w:rPr>
              <w:t>令和５年９</w:t>
            </w:r>
            <w:r w:rsidRPr="00B415F5">
              <w:rPr>
                <w:rFonts w:ascii="ＭＳ 明朝" w:hAnsi="ＭＳ 明朝" w:hint="eastAsia"/>
                <w:szCs w:val="24"/>
              </w:rPr>
              <w:t>月</w:t>
            </w:r>
            <w:r w:rsidR="00E87717">
              <w:rPr>
                <w:rFonts w:ascii="ＭＳ 明朝" w:hAnsi="ＭＳ 明朝" w:hint="eastAsia"/>
                <w:szCs w:val="24"/>
              </w:rPr>
              <w:t>８</w:t>
            </w:r>
            <w:r w:rsidRPr="00B415F5">
              <w:rPr>
                <w:rFonts w:ascii="ＭＳ 明朝" w:hAnsi="ＭＳ 明朝" w:hint="eastAsia"/>
                <w:szCs w:val="24"/>
              </w:rPr>
              <w:t>日（</w:t>
            </w:r>
            <w:r>
              <w:rPr>
                <w:rFonts w:ascii="ＭＳ 明朝" w:hAnsi="ＭＳ 明朝" w:hint="eastAsia"/>
                <w:szCs w:val="24"/>
              </w:rPr>
              <w:t>金</w:t>
            </w:r>
            <w:r w:rsidRPr="00B415F5">
              <w:rPr>
                <w:rFonts w:ascii="ＭＳ 明朝" w:hAnsi="ＭＳ 明朝" w:hint="eastAsia"/>
                <w:szCs w:val="24"/>
              </w:rPr>
              <w:t>）午後５時まで</w:t>
            </w:r>
          </w:p>
        </w:tc>
      </w:tr>
      <w:tr w:rsidR="009B559D" w:rsidRPr="00B415F5" w14:paraId="66BD002B" w14:textId="77777777" w:rsidTr="00E53553">
        <w:tc>
          <w:tcPr>
            <w:tcW w:w="3650" w:type="dxa"/>
            <w:vAlign w:val="center"/>
          </w:tcPr>
          <w:p w14:paraId="12B5946B" w14:textId="679A107E" w:rsidR="009B559D" w:rsidRPr="00B415F5" w:rsidRDefault="00926EE3" w:rsidP="00990D97">
            <w:pPr>
              <w:rPr>
                <w:rFonts w:ascii="ＭＳ 明朝" w:hAnsi="ＭＳ 明朝"/>
                <w:szCs w:val="24"/>
              </w:rPr>
            </w:pPr>
            <w:r>
              <w:rPr>
                <w:rFonts w:ascii="ＭＳ 明朝" w:hAnsi="ＭＳ 明朝" w:hint="eastAsia"/>
                <w:szCs w:val="24"/>
              </w:rPr>
              <w:t>参加表明書の提出期間</w:t>
            </w:r>
          </w:p>
        </w:tc>
        <w:tc>
          <w:tcPr>
            <w:tcW w:w="4844" w:type="dxa"/>
          </w:tcPr>
          <w:p w14:paraId="6A570AC8" w14:textId="59F88645" w:rsidR="005B4206" w:rsidRPr="00B415F5" w:rsidRDefault="005B4206" w:rsidP="005B4206">
            <w:pPr>
              <w:rPr>
                <w:rFonts w:ascii="ＭＳ 明朝" w:hAnsi="ＭＳ 明朝"/>
                <w:szCs w:val="24"/>
              </w:rPr>
            </w:pPr>
            <w:r>
              <w:rPr>
                <w:rFonts w:ascii="ＭＳ 明朝" w:hAnsi="ＭＳ 明朝" w:hint="eastAsia"/>
                <w:szCs w:val="24"/>
              </w:rPr>
              <w:t>令和５年</w:t>
            </w:r>
            <w:r w:rsidR="00A44C28">
              <w:rPr>
                <w:rFonts w:ascii="ＭＳ 明朝" w:hAnsi="ＭＳ 明朝" w:hint="eastAsia"/>
                <w:szCs w:val="24"/>
              </w:rPr>
              <w:t>９</w:t>
            </w:r>
            <w:r w:rsidRPr="00B415F5">
              <w:rPr>
                <w:rFonts w:ascii="ＭＳ 明朝" w:hAnsi="ＭＳ 明朝" w:hint="eastAsia"/>
                <w:szCs w:val="24"/>
              </w:rPr>
              <w:t>月</w:t>
            </w:r>
            <w:r w:rsidR="00E87717">
              <w:rPr>
                <w:rFonts w:ascii="ＭＳ 明朝" w:hAnsi="ＭＳ 明朝" w:hint="eastAsia"/>
                <w:szCs w:val="24"/>
              </w:rPr>
              <w:t>１１</w:t>
            </w:r>
            <w:r w:rsidRPr="00B415F5">
              <w:rPr>
                <w:rFonts w:ascii="ＭＳ 明朝" w:hAnsi="ＭＳ 明朝" w:hint="eastAsia"/>
                <w:szCs w:val="24"/>
              </w:rPr>
              <w:t>日（</w:t>
            </w:r>
            <w:r>
              <w:rPr>
                <w:rFonts w:ascii="ＭＳ 明朝" w:hAnsi="ＭＳ 明朝" w:hint="eastAsia"/>
                <w:szCs w:val="24"/>
              </w:rPr>
              <w:t>月</w:t>
            </w:r>
            <w:r w:rsidRPr="00B415F5">
              <w:rPr>
                <w:rFonts w:ascii="ＭＳ 明朝" w:hAnsi="ＭＳ 明朝" w:hint="eastAsia"/>
                <w:szCs w:val="24"/>
              </w:rPr>
              <w:t>）午前９時から</w:t>
            </w:r>
          </w:p>
          <w:p w14:paraId="5B0B976C" w14:textId="0E9B996C" w:rsidR="009B559D" w:rsidRPr="00B415F5" w:rsidRDefault="005B4206" w:rsidP="005B4206">
            <w:pPr>
              <w:rPr>
                <w:rFonts w:ascii="ＭＳ 明朝" w:hAnsi="ＭＳ 明朝"/>
                <w:szCs w:val="24"/>
              </w:rPr>
            </w:pPr>
            <w:r>
              <w:rPr>
                <w:rFonts w:ascii="ＭＳ 明朝" w:hAnsi="ＭＳ 明朝" w:hint="eastAsia"/>
                <w:szCs w:val="24"/>
              </w:rPr>
              <w:t>令和５年９</w:t>
            </w:r>
            <w:r w:rsidRPr="00B415F5">
              <w:rPr>
                <w:rFonts w:ascii="ＭＳ 明朝" w:hAnsi="ＭＳ 明朝" w:hint="eastAsia"/>
                <w:szCs w:val="24"/>
              </w:rPr>
              <w:t>月</w:t>
            </w:r>
            <w:r w:rsidR="00E87717">
              <w:rPr>
                <w:rFonts w:ascii="ＭＳ 明朝" w:hAnsi="ＭＳ 明朝" w:hint="eastAsia"/>
                <w:szCs w:val="24"/>
              </w:rPr>
              <w:t>１５</w:t>
            </w:r>
            <w:r w:rsidRPr="00B415F5">
              <w:rPr>
                <w:rFonts w:ascii="ＭＳ 明朝" w:hAnsi="ＭＳ 明朝" w:hint="eastAsia"/>
                <w:szCs w:val="24"/>
              </w:rPr>
              <w:t>日（</w:t>
            </w:r>
            <w:r>
              <w:rPr>
                <w:rFonts w:ascii="ＭＳ 明朝" w:hAnsi="ＭＳ 明朝" w:hint="eastAsia"/>
                <w:szCs w:val="24"/>
              </w:rPr>
              <w:t>金</w:t>
            </w:r>
            <w:r w:rsidRPr="00B415F5">
              <w:rPr>
                <w:rFonts w:ascii="ＭＳ 明朝" w:hAnsi="ＭＳ 明朝" w:hint="eastAsia"/>
                <w:szCs w:val="24"/>
              </w:rPr>
              <w:t>）午後５時まで</w:t>
            </w:r>
          </w:p>
        </w:tc>
      </w:tr>
      <w:tr w:rsidR="00915B6B" w:rsidRPr="00915B6B" w14:paraId="09C9A296" w14:textId="77777777" w:rsidTr="00E53553">
        <w:tc>
          <w:tcPr>
            <w:tcW w:w="3650" w:type="dxa"/>
            <w:vAlign w:val="center"/>
          </w:tcPr>
          <w:p w14:paraId="7BBC6E13" w14:textId="4AD9DA25" w:rsidR="009B559D" w:rsidRPr="00915B6B" w:rsidRDefault="00886097" w:rsidP="00990D97">
            <w:pPr>
              <w:rPr>
                <w:rFonts w:ascii="ＭＳ 明朝" w:hAnsi="ＭＳ 明朝"/>
                <w:szCs w:val="24"/>
              </w:rPr>
            </w:pPr>
            <w:r w:rsidRPr="00915B6B">
              <w:rPr>
                <w:rFonts w:ascii="ＭＳ 明朝" w:hAnsi="ＭＳ 明朝" w:hint="eastAsia"/>
                <w:szCs w:val="24"/>
              </w:rPr>
              <w:t>企画提案書</w:t>
            </w:r>
            <w:r w:rsidR="009B559D" w:rsidRPr="00915B6B">
              <w:rPr>
                <w:rFonts w:ascii="ＭＳ 明朝" w:hAnsi="ＭＳ 明朝" w:hint="eastAsia"/>
                <w:szCs w:val="24"/>
              </w:rPr>
              <w:t>の提出期間</w:t>
            </w:r>
          </w:p>
        </w:tc>
        <w:tc>
          <w:tcPr>
            <w:tcW w:w="4844" w:type="dxa"/>
          </w:tcPr>
          <w:p w14:paraId="06D7C3CB" w14:textId="24E9E286" w:rsidR="009B559D" w:rsidRPr="00915B6B" w:rsidRDefault="00DB591A" w:rsidP="00990D97">
            <w:pPr>
              <w:rPr>
                <w:rFonts w:ascii="ＭＳ 明朝" w:hAnsi="ＭＳ 明朝"/>
                <w:szCs w:val="24"/>
              </w:rPr>
            </w:pPr>
            <w:r w:rsidRPr="00915B6B">
              <w:rPr>
                <w:rFonts w:ascii="ＭＳ 明朝" w:hAnsi="ＭＳ 明朝" w:hint="eastAsia"/>
                <w:szCs w:val="24"/>
              </w:rPr>
              <w:t>令和５</w:t>
            </w:r>
            <w:r w:rsidR="00C236A3" w:rsidRPr="00915B6B">
              <w:rPr>
                <w:rFonts w:ascii="ＭＳ 明朝" w:hAnsi="ＭＳ 明朝" w:hint="eastAsia"/>
                <w:szCs w:val="24"/>
              </w:rPr>
              <w:t>年</w:t>
            </w:r>
            <w:r w:rsidR="00C45C5D" w:rsidRPr="00915B6B">
              <w:rPr>
                <w:rFonts w:ascii="ＭＳ 明朝" w:hAnsi="ＭＳ 明朝" w:hint="eastAsia"/>
                <w:szCs w:val="24"/>
              </w:rPr>
              <w:t>９</w:t>
            </w:r>
            <w:r w:rsidR="009B559D" w:rsidRPr="00915B6B">
              <w:rPr>
                <w:rFonts w:ascii="ＭＳ 明朝" w:hAnsi="ＭＳ 明朝" w:hint="eastAsia"/>
                <w:szCs w:val="24"/>
              </w:rPr>
              <w:t>月</w:t>
            </w:r>
            <w:r w:rsidR="00E87717">
              <w:rPr>
                <w:rFonts w:ascii="ＭＳ 明朝" w:hAnsi="ＭＳ 明朝" w:hint="eastAsia"/>
                <w:szCs w:val="24"/>
              </w:rPr>
              <w:t>２２</w:t>
            </w:r>
            <w:r w:rsidR="009B559D" w:rsidRPr="00915B6B">
              <w:rPr>
                <w:rFonts w:ascii="ＭＳ 明朝" w:hAnsi="ＭＳ 明朝" w:hint="eastAsia"/>
                <w:szCs w:val="24"/>
              </w:rPr>
              <w:t>日（</w:t>
            </w:r>
            <w:r w:rsidR="009C0F20">
              <w:rPr>
                <w:rFonts w:ascii="ＭＳ 明朝" w:hAnsi="ＭＳ 明朝" w:hint="eastAsia"/>
                <w:szCs w:val="24"/>
              </w:rPr>
              <w:t>金</w:t>
            </w:r>
            <w:r w:rsidR="009B559D" w:rsidRPr="00915B6B">
              <w:rPr>
                <w:rFonts w:ascii="ＭＳ 明朝" w:hAnsi="ＭＳ 明朝" w:hint="eastAsia"/>
                <w:szCs w:val="24"/>
              </w:rPr>
              <w:t>）午前９時から</w:t>
            </w:r>
          </w:p>
          <w:p w14:paraId="1E7F0403" w14:textId="4FFBE611" w:rsidR="009B559D" w:rsidRPr="00915B6B" w:rsidRDefault="00DB591A" w:rsidP="00990D97">
            <w:pPr>
              <w:rPr>
                <w:rFonts w:ascii="ＭＳ 明朝" w:hAnsi="ＭＳ 明朝"/>
                <w:szCs w:val="24"/>
              </w:rPr>
            </w:pPr>
            <w:r w:rsidRPr="00915B6B">
              <w:rPr>
                <w:rFonts w:ascii="ＭＳ 明朝" w:hAnsi="ＭＳ 明朝" w:hint="eastAsia"/>
                <w:szCs w:val="24"/>
              </w:rPr>
              <w:t>令和５</w:t>
            </w:r>
            <w:r w:rsidR="00C236A3" w:rsidRPr="00915B6B">
              <w:rPr>
                <w:rFonts w:ascii="ＭＳ 明朝" w:hAnsi="ＭＳ 明朝" w:hint="eastAsia"/>
                <w:szCs w:val="24"/>
              </w:rPr>
              <w:t>年</w:t>
            </w:r>
            <w:r w:rsidRPr="00915B6B">
              <w:rPr>
                <w:rFonts w:ascii="ＭＳ 明朝" w:hAnsi="ＭＳ 明朝" w:hint="eastAsia"/>
                <w:szCs w:val="24"/>
              </w:rPr>
              <w:t>９</w:t>
            </w:r>
            <w:r w:rsidR="009B559D" w:rsidRPr="00915B6B">
              <w:rPr>
                <w:rFonts w:ascii="ＭＳ 明朝" w:hAnsi="ＭＳ 明朝" w:hint="eastAsia"/>
                <w:szCs w:val="24"/>
              </w:rPr>
              <w:t>月</w:t>
            </w:r>
            <w:r w:rsidR="00E87717">
              <w:rPr>
                <w:rFonts w:ascii="ＭＳ 明朝" w:hAnsi="ＭＳ 明朝" w:hint="eastAsia"/>
                <w:szCs w:val="24"/>
              </w:rPr>
              <w:t>２９</w:t>
            </w:r>
            <w:r w:rsidR="009B559D" w:rsidRPr="00915B6B">
              <w:rPr>
                <w:rFonts w:ascii="ＭＳ 明朝" w:hAnsi="ＭＳ 明朝" w:hint="eastAsia"/>
                <w:szCs w:val="24"/>
              </w:rPr>
              <w:t>日（</w:t>
            </w:r>
            <w:r w:rsidR="00BD7257" w:rsidRPr="00915B6B">
              <w:rPr>
                <w:rFonts w:ascii="ＭＳ 明朝" w:hAnsi="ＭＳ 明朝" w:hint="eastAsia"/>
                <w:szCs w:val="24"/>
              </w:rPr>
              <w:t>金</w:t>
            </w:r>
            <w:r w:rsidR="009B559D" w:rsidRPr="00915B6B">
              <w:rPr>
                <w:rFonts w:ascii="ＭＳ 明朝" w:hAnsi="ＭＳ 明朝" w:hint="eastAsia"/>
                <w:szCs w:val="24"/>
              </w:rPr>
              <w:t>）午後５時まで</w:t>
            </w:r>
          </w:p>
        </w:tc>
      </w:tr>
      <w:tr w:rsidR="00915B6B" w:rsidRPr="00915B6B" w14:paraId="1A470E21" w14:textId="77777777" w:rsidTr="00E53553">
        <w:tc>
          <w:tcPr>
            <w:tcW w:w="3650" w:type="dxa"/>
            <w:vAlign w:val="center"/>
          </w:tcPr>
          <w:p w14:paraId="176F1083" w14:textId="77777777" w:rsidR="009B559D" w:rsidRPr="00915B6B" w:rsidRDefault="009B559D" w:rsidP="00990D97">
            <w:pPr>
              <w:rPr>
                <w:rFonts w:ascii="ＭＳ 明朝" w:hAnsi="ＭＳ 明朝"/>
                <w:szCs w:val="24"/>
              </w:rPr>
            </w:pPr>
            <w:r w:rsidRPr="00915B6B">
              <w:rPr>
                <w:rFonts w:ascii="ＭＳ 明朝" w:hAnsi="ＭＳ 明朝" w:hint="eastAsia"/>
                <w:szCs w:val="24"/>
              </w:rPr>
              <w:lastRenderedPageBreak/>
              <w:t>第１次審査（書類審査）</w:t>
            </w:r>
          </w:p>
        </w:tc>
        <w:tc>
          <w:tcPr>
            <w:tcW w:w="4844" w:type="dxa"/>
          </w:tcPr>
          <w:p w14:paraId="0EBC7275" w14:textId="688B88EE" w:rsidR="009B559D" w:rsidRPr="00915B6B" w:rsidRDefault="00DB591A" w:rsidP="00990D97">
            <w:pPr>
              <w:rPr>
                <w:rFonts w:ascii="ＭＳ 明朝" w:hAnsi="ＭＳ 明朝"/>
                <w:szCs w:val="24"/>
              </w:rPr>
            </w:pPr>
            <w:r w:rsidRPr="00915B6B">
              <w:rPr>
                <w:rFonts w:ascii="ＭＳ 明朝" w:hAnsi="ＭＳ 明朝" w:hint="eastAsia"/>
                <w:szCs w:val="24"/>
              </w:rPr>
              <w:t>令和５</w:t>
            </w:r>
            <w:r w:rsidR="00C236A3" w:rsidRPr="00915B6B">
              <w:rPr>
                <w:rFonts w:ascii="ＭＳ 明朝" w:hAnsi="ＭＳ 明朝" w:hint="eastAsia"/>
                <w:szCs w:val="24"/>
              </w:rPr>
              <w:t>年</w:t>
            </w:r>
            <w:r w:rsidR="00E87717">
              <w:rPr>
                <w:rFonts w:ascii="ＭＳ 明朝" w:hAnsi="ＭＳ 明朝" w:hint="eastAsia"/>
                <w:szCs w:val="24"/>
              </w:rPr>
              <w:t>１０</w:t>
            </w:r>
            <w:r w:rsidR="009B559D" w:rsidRPr="00915B6B">
              <w:rPr>
                <w:rFonts w:ascii="ＭＳ 明朝" w:hAnsi="ＭＳ 明朝" w:hint="eastAsia"/>
                <w:szCs w:val="24"/>
              </w:rPr>
              <w:t>月</w:t>
            </w:r>
            <w:r w:rsidR="00E87717">
              <w:rPr>
                <w:rFonts w:ascii="ＭＳ 明朝" w:hAnsi="ＭＳ 明朝" w:hint="eastAsia"/>
                <w:szCs w:val="24"/>
              </w:rPr>
              <w:t>６</w:t>
            </w:r>
            <w:r w:rsidR="009B559D" w:rsidRPr="00915B6B">
              <w:rPr>
                <w:rFonts w:ascii="ＭＳ 明朝" w:hAnsi="ＭＳ 明朝" w:hint="eastAsia"/>
                <w:szCs w:val="24"/>
              </w:rPr>
              <w:t>日（</w:t>
            </w:r>
            <w:r w:rsidRPr="00915B6B">
              <w:rPr>
                <w:rFonts w:ascii="ＭＳ 明朝" w:hAnsi="ＭＳ 明朝" w:hint="eastAsia"/>
                <w:szCs w:val="24"/>
              </w:rPr>
              <w:t>金</w:t>
            </w:r>
            <w:r w:rsidR="009B559D" w:rsidRPr="00915B6B">
              <w:rPr>
                <w:rFonts w:ascii="ＭＳ 明朝" w:hAnsi="ＭＳ 明朝" w:hint="eastAsia"/>
                <w:szCs w:val="24"/>
              </w:rPr>
              <w:t>）</w:t>
            </w:r>
          </w:p>
          <w:p w14:paraId="1AD93806" w14:textId="4C3D7AC0" w:rsidR="00D503CD" w:rsidRPr="00915B6B" w:rsidRDefault="00D503CD" w:rsidP="00990D97">
            <w:pPr>
              <w:rPr>
                <w:rFonts w:ascii="ＭＳ 明朝" w:hAnsi="ＭＳ 明朝"/>
                <w:szCs w:val="24"/>
              </w:rPr>
            </w:pPr>
            <w:r w:rsidRPr="00915B6B">
              <w:rPr>
                <w:rFonts w:ascii="ＭＳ 明朝" w:hAnsi="ＭＳ 明朝"/>
                <w:szCs w:val="24"/>
              </w:rPr>
              <w:t>※</w:t>
            </w:r>
            <w:r w:rsidR="002F2630" w:rsidRPr="00915B6B">
              <w:rPr>
                <w:rFonts w:ascii="ＭＳ 明朝" w:hAnsi="ＭＳ 明朝"/>
                <w:szCs w:val="24"/>
              </w:rPr>
              <w:t>ただし、</w:t>
            </w:r>
            <w:r w:rsidRPr="00915B6B">
              <w:rPr>
                <w:rFonts w:ascii="ＭＳ 明朝" w:hAnsi="ＭＳ 明朝"/>
                <w:szCs w:val="24"/>
              </w:rPr>
              <w:t>参加事業者が５事業者を</w:t>
            </w:r>
            <w:r w:rsidR="002F2630" w:rsidRPr="00915B6B">
              <w:rPr>
                <w:rFonts w:ascii="ＭＳ 明朝" w:hAnsi="ＭＳ 明朝"/>
                <w:szCs w:val="24"/>
              </w:rPr>
              <w:t>超えない場合は実施しない</w:t>
            </w:r>
            <w:r w:rsidRPr="00915B6B">
              <w:rPr>
                <w:rFonts w:ascii="ＭＳ 明朝" w:hAnsi="ＭＳ 明朝"/>
                <w:szCs w:val="24"/>
              </w:rPr>
              <w:t>。</w:t>
            </w:r>
          </w:p>
        </w:tc>
      </w:tr>
      <w:tr w:rsidR="00915B6B" w:rsidRPr="00915B6B" w14:paraId="391A40EF" w14:textId="77777777" w:rsidTr="00E53553">
        <w:tc>
          <w:tcPr>
            <w:tcW w:w="3650" w:type="dxa"/>
            <w:vAlign w:val="center"/>
          </w:tcPr>
          <w:p w14:paraId="32F5DA8F" w14:textId="77777777" w:rsidR="009B559D" w:rsidRPr="00915B6B" w:rsidRDefault="009B559D" w:rsidP="00990D97">
            <w:pPr>
              <w:rPr>
                <w:rFonts w:ascii="ＭＳ 明朝" w:hAnsi="ＭＳ 明朝"/>
                <w:szCs w:val="24"/>
              </w:rPr>
            </w:pPr>
            <w:r w:rsidRPr="00915B6B">
              <w:rPr>
                <w:rFonts w:ascii="ＭＳ 明朝" w:hAnsi="ＭＳ 明朝" w:hint="eastAsia"/>
                <w:szCs w:val="24"/>
              </w:rPr>
              <w:t>第２次審査（プレゼンテーション及びヒアリング）</w:t>
            </w:r>
          </w:p>
        </w:tc>
        <w:tc>
          <w:tcPr>
            <w:tcW w:w="4844" w:type="dxa"/>
          </w:tcPr>
          <w:p w14:paraId="1CCE803C" w14:textId="30FB64FB" w:rsidR="00D503CD" w:rsidRPr="00915B6B" w:rsidRDefault="00DB591A" w:rsidP="00990D97">
            <w:pPr>
              <w:rPr>
                <w:rFonts w:ascii="ＭＳ 明朝" w:hAnsi="ＭＳ 明朝"/>
                <w:szCs w:val="24"/>
              </w:rPr>
            </w:pPr>
            <w:r w:rsidRPr="00915B6B">
              <w:rPr>
                <w:rFonts w:ascii="ＭＳ 明朝" w:hAnsi="ＭＳ 明朝" w:hint="eastAsia"/>
                <w:szCs w:val="24"/>
              </w:rPr>
              <w:t>令和５</w:t>
            </w:r>
            <w:r w:rsidR="00C236A3" w:rsidRPr="00915B6B">
              <w:rPr>
                <w:rFonts w:ascii="ＭＳ 明朝" w:hAnsi="ＭＳ 明朝" w:hint="eastAsia"/>
                <w:szCs w:val="24"/>
              </w:rPr>
              <w:t>年</w:t>
            </w:r>
            <w:r w:rsidR="00253B88" w:rsidRPr="00915B6B">
              <w:rPr>
                <w:rFonts w:ascii="ＭＳ 明朝" w:hAnsi="ＭＳ 明朝" w:hint="eastAsia"/>
                <w:szCs w:val="24"/>
              </w:rPr>
              <w:t>１０</w:t>
            </w:r>
            <w:r w:rsidR="009B559D" w:rsidRPr="00915B6B">
              <w:rPr>
                <w:rFonts w:ascii="ＭＳ 明朝" w:hAnsi="ＭＳ 明朝" w:hint="eastAsia"/>
                <w:szCs w:val="24"/>
              </w:rPr>
              <w:t>月</w:t>
            </w:r>
            <w:r w:rsidR="00E87717">
              <w:rPr>
                <w:rFonts w:ascii="ＭＳ 明朝" w:hAnsi="ＭＳ 明朝" w:hint="eastAsia"/>
                <w:szCs w:val="24"/>
              </w:rPr>
              <w:t>１３</w:t>
            </w:r>
            <w:r w:rsidRPr="00915B6B">
              <w:rPr>
                <w:rFonts w:ascii="ＭＳ 明朝" w:hAnsi="ＭＳ 明朝" w:hint="eastAsia"/>
                <w:szCs w:val="24"/>
              </w:rPr>
              <w:t>日（金</w:t>
            </w:r>
            <w:r w:rsidR="002169FF" w:rsidRPr="00915B6B">
              <w:rPr>
                <w:rFonts w:ascii="ＭＳ 明朝" w:hAnsi="ＭＳ 明朝" w:hint="eastAsia"/>
                <w:szCs w:val="24"/>
              </w:rPr>
              <w:t>）</w:t>
            </w:r>
          </w:p>
        </w:tc>
      </w:tr>
      <w:tr w:rsidR="00915B6B" w:rsidRPr="00915B6B" w14:paraId="691C6665" w14:textId="77777777" w:rsidTr="00E53553">
        <w:tc>
          <w:tcPr>
            <w:tcW w:w="3650" w:type="dxa"/>
            <w:vAlign w:val="center"/>
          </w:tcPr>
          <w:p w14:paraId="217CCA6D" w14:textId="4AD0DF41" w:rsidR="00200EDD" w:rsidRPr="00915B6B" w:rsidRDefault="00283313" w:rsidP="00990D97">
            <w:pPr>
              <w:rPr>
                <w:rFonts w:ascii="ＭＳ 明朝" w:hAnsi="ＭＳ 明朝"/>
                <w:szCs w:val="24"/>
              </w:rPr>
            </w:pPr>
            <w:r>
              <w:rPr>
                <w:rFonts w:ascii="ＭＳ 明朝" w:hAnsi="ＭＳ 明朝" w:hint="eastAsia"/>
                <w:szCs w:val="24"/>
              </w:rPr>
              <w:t>最優先候補者の</w:t>
            </w:r>
            <w:r w:rsidRPr="00505658">
              <w:rPr>
                <w:rFonts w:ascii="ＭＳ 明朝" w:hAnsi="ＭＳ 明朝" w:hint="eastAsia"/>
                <w:szCs w:val="24"/>
              </w:rPr>
              <w:t>決</w:t>
            </w:r>
            <w:r w:rsidR="00200EDD" w:rsidRPr="00505658">
              <w:rPr>
                <w:rFonts w:ascii="ＭＳ 明朝" w:hAnsi="ＭＳ 明朝" w:hint="eastAsia"/>
                <w:szCs w:val="24"/>
              </w:rPr>
              <w:t>定</w:t>
            </w:r>
            <w:r w:rsidR="00B676F4">
              <w:rPr>
                <w:rFonts w:ascii="ＭＳ 明朝" w:hAnsi="ＭＳ 明朝" w:hint="eastAsia"/>
                <w:szCs w:val="24"/>
              </w:rPr>
              <w:t>、通知</w:t>
            </w:r>
          </w:p>
        </w:tc>
        <w:tc>
          <w:tcPr>
            <w:tcW w:w="4844" w:type="dxa"/>
          </w:tcPr>
          <w:p w14:paraId="4B6E7F74" w14:textId="62C3288C" w:rsidR="00200EDD" w:rsidRPr="00915B6B" w:rsidRDefault="00DB591A" w:rsidP="00990D97">
            <w:pPr>
              <w:rPr>
                <w:rFonts w:ascii="ＭＳ 明朝" w:hAnsi="ＭＳ 明朝"/>
                <w:szCs w:val="24"/>
              </w:rPr>
            </w:pPr>
            <w:r w:rsidRPr="00915B6B">
              <w:rPr>
                <w:rFonts w:ascii="ＭＳ 明朝" w:hAnsi="ＭＳ 明朝" w:hint="eastAsia"/>
                <w:szCs w:val="24"/>
              </w:rPr>
              <w:t>令和５年</w:t>
            </w:r>
            <w:r w:rsidR="00C45C5D" w:rsidRPr="00915B6B">
              <w:rPr>
                <w:rFonts w:ascii="ＭＳ 明朝" w:hAnsi="ＭＳ 明朝" w:hint="eastAsia"/>
                <w:szCs w:val="24"/>
              </w:rPr>
              <w:t>１０</w:t>
            </w:r>
            <w:r w:rsidR="00200EDD" w:rsidRPr="00915B6B">
              <w:rPr>
                <w:rFonts w:ascii="ＭＳ 明朝" w:hAnsi="ＭＳ 明朝" w:hint="eastAsia"/>
                <w:szCs w:val="24"/>
              </w:rPr>
              <w:t>月</w:t>
            </w:r>
            <w:r w:rsidR="00E87717">
              <w:rPr>
                <w:rFonts w:ascii="ＭＳ 明朝" w:hAnsi="ＭＳ 明朝" w:hint="eastAsia"/>
                <w:szCs w:val="24"/>
              </w:rPr>
              <w:t>２０</w:t>
            </w:r>
            <w:r w:rsidR="00200EDD" w:rsidRPr="00915B6B">
              <w:rPr>
                <w:rFonts w:ascii="ＭＳ 明朝" w:hAnsi="ＭＳ 明朝" w:hint="eastAsia"/>
                <w:szCs w:val="24"/>
              </w:rPr>
              <w:t>日（</w:t>
            </w:r>
            <w:r w:rsidRPr="00915B6B">
              <w:rPr>
                <w:rFonts w:ascii="ＭＳ 明朝" w:hAnsi="ＭＳ 明朝" w:hint="eastAsia"/>
                <w:szCs w:val="24"/>
              </w:rPr>
              <w:t>金</w:t>
            </w:r>
            <w:r w:rsidR="00200EDD" w:rsidRPr="00915B6B">
              <w:rPr>
                <w:rFonts w:ascii="ＭＳ 明朝" w:hAnsi="ＭＳ 明朝" w:hint="eastAsia"/>
                <w:szCs w:val="24"/>
              </w:rPr>
              <w:t>）</w:t>
            </w:r>
          </w:p>
        </w:tc>
      </w:tr>
      <w:tr w:rsidR="009B559D" w:rsidRPr="00915B6B" w14:paraId="002E5C5A" w14:textId="77777777" w:rsidTr="00E53553">
        <w:tc>
          <w:tcPr>
            <w:tcW w:w="3650" w:type="dxa"/>
            <w:vAlign w:val="center"/>
          </w:tcPr>
          <w:p w14:paraId="3F39E113" w14:textId="77777777" w:rsidR="009B559D" w:rsidRPr="00915B6B" w:rsidRDefault="009B559D" w:rsidP="00990D97">
            <w:pPr>
              <w:rPr>
                <w:rFonts w:ascii="ＭＳ 明朝" w:hAnsi="ＭＳ 明朝"/>
                <w:szCs w:val="24"/>
              </w:rPr>
            </w:pPr>
            <w:r w:rsidRPr="00915B6B">
              <w:rPr>
                <w:rFonts w:ascii="ＭＳ 明朝" w:hAnsi="ＭＳ 明朝" w:hint="eastAsia"/>
                <w:szCs w:val="24"/>
              </w:rPr>
              <w:t>契約の締結</w:t>
            </w:r>
          </w:p>
        </w:tc>
        <w:tc>
          <w:tcPr>
            <w:tcW w:w="4844" w:type="dxa"/>
          </w:tcPr>
          <w:p w14:paraId="2A7C5DFC" w14:textId="03E71F6C" w:rsidR="009B559D" w:rsidRPr="00915B6B" w:rsidRDefault="00F860B1" w:rsidP="00990D97">
            <w:pPr>
              <w:rPr>
                <w:rFonts w:ascii="ＭＳ 明朝" w:hAnsi="ＭＳ 明朝"/>
                <w:szCs w:val="24"/>
              </w:rPr>
            </w:pPr>
            <w:r w:rsidRPr="00915B6B">
              <w:rPr>
                <w:rFonts w:ascii="ＭＳ 明朝" w:hAnsi="ＭＳ 明朝" w:hint="eastAsia"/>
                <w:szCs w:val="24"/>
              </w:rPr>
              <w:t>令和５</w:t>
            </w:r>
            <w:r w:rsidR="00C236A3" w:rsidRPr="00915B6B">
              <w:rPr>
                <w:rFonts w:ascii="ＭＳ 明朝" w:hAnsi="ＭＳ 明朝" w:hint="eastAsia"/>
                <w:szCs w:val="24"/>
              </w:rPr>
              <w:t>年</w:t>
            </w:r>
            <w:r w:rsidR="00C45C5D" w:rsidRPr="00915B6B">
              <w:rPr>
                <w:rFonts w:ascii="ＭＳ 明朝" w:hAnsi="ＭＳ 明朝" w:hint="eastAsia"/>
                <w:szCs w:val="24"/>
              </w:rPr>
              <w:t>１０</w:t>
            </w:r>
            <w:r w:rsidR="009B559D" w:rsidRPr="00915B6B">
              <w:rPr>
                <w:rFonts w:ascii="ＭＳ 明朝" w:hAnsi="ＭＳ 明朝" w:hint="eastAsia"/>
                <w:szCs w:val="24"/>
              </w:rPr>
              <w:t>月</w:t>
            </w:r>
            <w:r w:rsidR="00E87717">
              <w:rPr>
                <w:rFonts w:ascii="ＭＳ 明朝" w:hAnsi="ＭＳ 明朝" w:hint="eastAsia"/>
                <w:szCs w:val="24"/>
              </w:rPr>
              <w:t>下</w:t>
            </w:r>
            <w:r w:rsidR="009B559D" w:rsidRPr="00915B6B">
              <w:rPr>
                <w:rFonts w:ascii="ＭＳ 明朝" w:hAnsi="ＭＳ 明朝" w:hint="eastAsia"/>
                <w:szCs w:val="24"/>
              </w:rPr>
              <w:t>旬</w:t>
            </w:r>
          </w:p>
        </w:tc>
      </w:tr>
    </w:tbl>
    <w:p w14:paraId="0D9986F8" w14:textId="77777777" w:rsidR="001B33C5" w:rsidRPr="00915B6B" w:rsidRDefault="001B33C5" w:rsidP="00990D97">
      <w:pPr>
        <w:ind w:left="480" w:hangingChars="200" w:hanging="480"/>
        <w:rPr>
          <w:rFonts w:ascii="ＭＳ 明朝" w:eastAsia="ＭＳ 明朝" w:hAnsi="ＭＳ 明朝"/>
          <w:szCs w:val="24"/>
        </w:rPr>
      </w:pPr>
    </w:p>
    <w:p w14:paraId="55DB9A42" w14:textId="77777777" w:rsidR="001B33C5" w:rsidRPr="00915B6B" w:rsidRDefault="001B33C5" w:rsidP="00990D97">
      <w:pPr>
        <w:rPr>
          <w:rFonts w:ascii="ＭＳ 明朝" w:eastAsia="ＭＳ 明朝" w:hAnsi="ＭＳ 明朝"/>
          <w:szCs w:val="24"/>
        </w:rPr>
      </w:pPr>
      <w:r w:rsidRPr="00915B6B">
        <w:rPr>
          <w:rFonts w:ascii="ＭＳ 明朝" w:eastAsia="ＭＳ 明朝" w:hAnsi="ＭＳ 明朝" w:hint="eastAsia"/>
          <w:szCs w:val="24"/>
        </w:rPr>
        <w:t>７　参加表明書の提出</w:t>
      </w:r>
    </w:p>
    <w:p w14:paraId="64B9A6BB" w14:textId="77777777" w:rsidR="001B33C5" w:rsidRPr="00915B6B" w:rsidRDefault="001B33C5" w:rsidP="00990D97">
      <w:pPr>
        <w:rPr>
          <w:rFonts w:ascii="ＭＳ 明朝" w:eastAsia="ＭＳ 明朝" w:hAnsi="ＭＳ 明朝"/>
          <w:szCs w:val="24"/>
        </w:rPr>
      </w:pPr>
      <w:r w:rsidRPr="00915B6B">
        <w:rPr>
          <w:rFonts w:ascii="ＭＳ 明朝" w:eastAsia="ＭＳ 明朝" w:hAnsi="ＭＳ 明朝" w:hint="eastAsia"/>
          <w:szCs w:val="24"/>
        </w:rPr>
        <w:t xml:space="preserve">　(1) 提出書類</w:t>
      </w:r>
    </w:p>
    <w:p w14:paraId="413E2E4C" w14:textId="5696F357"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　　</w:t>
      </w:r>
      <w:r w:rsidR="00505907">
        <w:rPr>
          <w:rFonts w:ascii="ＭＳ 明朝" w:eastAsia="ＭＳ 明朝" w:hAnsi="ＭＳ 明朝" w:hint="eastAsia"/>
          <w:szCs w:val="24"/>
        </w:rPr>
        <w:t>①</w:t>
      </w:r>
      <w:r w:rsidRPr="00B415F5">
        <w:rPr>
          <w:rFonts w:ascii="ＭＳ 明朝" w:eastAsia="ＭＳ 明朝" w:hAnsi="ＭＳ 明朝" w:hint="eastAsia"/>
          <w:szCs w:val="24"/>
        </w:rPr>
        <w:t>公募型プロポーザル方式参加表明書</w:t>
      </w:r>
      <w:r w:rsidR="00886097" w:rsidRPr="00200EDD">
        <w:rPr>
          <w:rFonts w:ascii="ＭＳ 明朝" w:eastAsia="ＭＳ 明朝" w:hAnsi="ＭＳ 明朝" w:hint="eastAsia"/>
          <w:szCs w:val="24"/>
        </w:rPr>
        <w:t>（様式</w:t>
      </w:r>
      <w:r w:rsidR="00505907">
        <w:rPr>
          <w:rFonts w:ascii="ＭＳ 明朝" w:eastAsia="ＭＳ 明朝" w:hAnsi="ＭＳ 明朝" w:hint="eastAsia"/>
          <w:szCs w:val="24"/>
        </w:rPr>
        <w:t>第</w:t>
      </w:r>
      <w:r w:rsidR="00886097" w:rsidRPr="00200EDD">
        <w:rPr>
          <w:rFonts w:ascii="ＭＳ 明朝" w:eastAsia="ＭＳ 明朝" w:hAnsi="ＭＳ 明朝" w:hint="eastAsia"/>
          <w:szCs w:val="24"/>
        </w:rPr>
        <w:t>１</w:t>
      </w:r>
      <w:r w:rsidR="00505907">
        <w:rPr>
          <w:rFonts w:ascii="ＭＳ 明朝" w:eastAsia="ＭＳ 明朝" w:hAnsi="ＭＳ 明朝" w:hint="eastAsia"/>
          <w:szCs w:val="24"/>
        </w:rPr>
        <w:t>号</w:t>
      </w:r>
      <w:r w:rsidR="00886097" w:rsidRPr="00200EDD">
        <w:rPr>
          <w:rFonts w:ascii="ＭＳ 明朝" w:eastAsia="ＭＳ 明朝" w:hAnsi="ＭＳ 明朝" w:hint="eastAsia"/>
          <w:szCs w:val="24"/>
        </w:rPr>
        <w:t>）</w:t>
      </w:r>
    </w:p>
    <w:p w14:paraId="0982F5B3" w14:textId="048E6765" w:rsidR="001B33C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　　</w:t>
      </w:r>
      <w:r w:rsidR="00F80EA8">
        <w:rPr>
          <w:rFonts w:ascii="ＭＳ 明朝" w:eastAsia="ＭＳ 明朝" w:hAnsi="ＭＳ 明朝" w:hint="eastAsia"/>
          <w:szCs w:val="24"/>
        </w:rPr>
        <w:t xml:space="preserve">　</w:t>
      </w:r>
      <w:r w:rsidRPr="00B415F5">
        <w:rPr>
          <w:rFonts w:ascii="ＭＳ 明朝" w:eastAsia="ＭＳ 明朝" w:hAnsi="ＭＳ 明朝" w:hint="eastAsia"/>
          <w:szCs w:val="24"/>
        </w:rPr>
        <w:t>（様式はホームページで取得すること。窓口では配布しない。）</w:t>
      </w:r>
    </w:p>
    <w:p w14:paraId="2340FD33" w14:textId="0209FAD1" w:rsidR="00673C86" w:rsidRPr="00685414" w:rsidRDefault="00673C86" w:rsidP="00A5503E">
      <w:pPr>
        <w:pStyle w:val="af4"/>
        <w:ind w:leftChars="300" w:left="720"/>
        <w:jc w:val="both"/>
        <w:rPr>
          <w:color w:val="000000" w:themeColor="text1"/>
        </w:rPr>
      </w:pPr>
      <w:r w:rsidRPr="00685414">
        <w:rPr>
          <w:rFonts w:hint="eastAsia"/>
          <w:color w:val="000000" w:themeColor="text1"/>
        </w:rPr>
        <w:t>なお、</w:t>
      </w:r>
      <w:r w:rsidRPr="00685414">
        <w:rPr>
          <w:color w:val="000000" w:themeColor="text1"/>
          <w:spacing w:val="-8"/>
        </w:rPr>
        <w:t>参加資格者名簿に登録されていない者</w:t>
      </w:r>
      <w:r w:rsidRPr="00685414">
        <w:rPr>
          <w:rFonts w:hint="eastAsia"/>
          <w:color w:val="000000" w:themeColor="text1"/>
          <w:spacing w:val="-8"/>
        </w:rPr>
        <w:t>の</w:t>
      </w:r>
      <w:r w:rsidRPr="00685414">
        <w:rPr>
          <w:color w:val="000000" w:themeColor="text1"/>
        </w:rPr>
        <w:t>場合は、</w:t>
      </w:r>
      <w:r w:rsidRPr="00685414">
        <w:rPr>
          <w:rFonts w:hint="eastAsia"/>
          <w:color w:val="000000" w:themeColor="text1"/>
        </w:rPr>
        <w:t>要綱第４条第２項に規定する</w:t>
      </w:r>
      <w:r w:rsidRPr="00685414">
        <w:rPr>
          <w:color w:val="000000" w:themeColor="text1"/>
        </w:rPr>
        <w:t>以下の書類も提出すること。</w:t>
      </w:r>
    </w:p>
    <w:p w14:paraId="0F3E6186" w14:textId="044F2083" w:rsidR="00673C86" w:rsidRPr="00685414" w:rsidRDefault="00673C86" w:rsidP="00A5503E">
      <w:pPr>
        <w:pStyle w:val="af4"/>
        <w:ind w:firstLineChars="300" w:firstLine="720"/>
        <w:jc w:val="both"/>
        <w:rPr>
          <w:color w:val="000000" w:themeColor="text1"/>
        </w:rPr>
      </w:pPr>
      <w:r>
        <w:rPr>
          <w:rFonts w:hint="eastAsia"/>
          <w:color w:val="000000" w:themeColor="text1"/>
        </w:rPr>
        <w:t>（ア）</w:t>
      </w:r>
      <w:r w:rsidRPr="00685414">
        <w:rPr>
          <w:color w:val="000000" w:themeColor="text1"/>
        </w:rPr>
        <w:t>履歴事項全部証明書</w:t>
      </w:r>
      <w:r w:rsidR="00DB5E45">
        <w:rPr>
          <w:rFonts w:hint="eastAsia"/>
          <w:color w:val="000000" w:themeColor="text1"/>
        </w:rPr>
        <w:t>（</w:t>
      </w:r>
      <w:r w:rsidRPr="00685414">
        <w:rPr>
          <w:color w:val="000000" w:themeColor="text1"/>
        </w:rPr>
        <w:t>法人又は商号登記している個人のとき。</w:t>
      </w:r>
      <w:r w:rsidR="00DB5E45">
        <w:rPr>
          <w:rFonts w:hint="eastAsia"/>
          <w:color w:val="000000" w:themeColor="text1"/>
        </w:rPr>
        <w:t>）</w:t>
      </w:r>
    </w:p>
    <w:p w14:paraId="67301CE8" w14:textId="7191C5A6" w:rsidR="00673C86" w:rsidRPr="00685414" w:rsidRDefault="00673C86" w:rsidP="00A5503E">
      <w:pPr>
        <w:pStyle w:val="af4"/>
        <w:ind w:firstLineChars="300" w:firstLine="720"/>
        <w:jc w:val="both"/>
        <w:rPr>
          <w:color w:val="000000" w:themeColor="text1"/>
        </w:rPr>
      </w:pPr>
      <w:r>
        <w:rPr>
          <w:rFonts w:hint="eastAsia"/>
          <w:color w:val="000000" w:themeColor="text1"/>
        </w:rPr>
        <w:t>（イ）</w:t>
      </w:r>
      <w:r w:rsidRPr="00685414">
        <w:rPr>
          <w:color w:val="000000" w:themeColor="text1"/>
        </w:rPr>
        <w:t>身分証明書</w:t>
      </w:r>
      <w:r w:rsidR="00DB5E45">
        <w:rPr>
          <w:rFonts w:hint="eastAsia"/>
          <w:color w:val="000000" w:themeColor="text1"/>
        </w:rPr>
        <w:t>（</w:t>
      </w:r>
      <w:r w:rsidRPr="00685414">
        <w:rPr>
          <w:color w:val="000000" w:themeColor="text1"/>
        </w:rPr>
        <w:t>商号登記していない個人のとき。</w:t>
      </w:r>
      <w:r w:rsidR="00DB5E45">
        <w:rPr>
          <w:rFonts w:hint="eastAsia"/>
          <w:color w:val="000000" w:themeColor="text1"/>
        </w:rPr>
        <w:t>）</w:t>
      </w:r>
    </w:p>
    <w:p w14:paraId="5055DFFA" w14:textId="77777777" w:rsidR="003F041E" w:rsidRDefault="00673C86" w:rsidP="003F041E">
      <w:pPr>
        <w:pStyle w:val="af4"/>
        <w:ind w:firstLineChars="300" w:firstLine="720"/>
        <w:jc w:val="both"/>
        <w:rPr>
          <w:color w:val="000000" w:themeColor="text1"/>
        </w:rPr>
      </w:pPr>
      <w:r>
        <w:rPr>
          <w:rFonts w:hint="eastAsia"/>
          <w:color w:val="000000" w:themeColor="text1"/>
        </w:rPr>
        <w:t>（ウ）</w:t>
      </w:r>
      <w:r w:rsidRPr="00685414">
        <w:rPr>
          <w:rFonts w:hint="eastAsia"/>
          <w:color w:val="000000" w:themeColor="text1"/>
        </w:rPr>
        <w:t>直近の事業年度における</w:t>
      </w:r>
      <w:r w:rsidRPr="00685414">
        <w:rPr>
          <w:color w:val="000000" w:themeColor="text1"/>
        </w:rPr>
        <w:t>財務諸表</w:t>
      </w:r>
      <w:r w:rsidRPr="00685414">
        <w:rPr>
          <w:rFonts w:hint="eastAsia"/>
          <w:color w:val="000000" w:themeColor="text1"/>
        </w:rPr>
        <w:t>等の写し</w:t>
      </w:r>
    </w:p>
    <w:p w14:paraId="7C60409E" w14:textId="604974A9" w:rsidR="00673C86" w:rsidRDefault="00673C86" w:rsidP="003F041E">
      <w:pPr>
        <w:pStyle w:val="af4"/>
        <w:ind w:leftChars="300" w:left="1200" w:hangingChars="200" w:hanging="480"/>
        <w:jc w:val="both"/>
        <w:rPr>
          <w:color w:val="000000" w:themeColor="text1"/>
        </w:rPr>
      </w:pPr>
      <w:r>
        <w:rPr>
          <w:rFonts w:hint="eastAsia"/>
          <w:color w:val="000000" w:themeColor="text1"/>
        </w:rPr>
        <w:t>（エ）</w:t>
      </w:r>
      <w:r w:rsidRPr="00685414">
        <w:rPr>
          <w:color w:val="000000" w:themeColor="text1"/>
        </w:rPr>
        <w:t>国税の納税証明書</w:t>
      </w:r>
      <w:r w:rsidR="00DB5E45">
        <w:rPr>
          <w:rFonts w:hint="eastAsia"/>
          <w:color w:val="000000" w:themeColor="text1"/>
        </w:rPr>
        <w:t>（</w:t>
      </w:r>
      <w:r w:rsidRPr="00685414">
        <w:rPr>
          <w:color w:val="000000" w:themeColor="text1"/>
        </w:rPr>
        <w:t>法人にあっては法人税、個人にあっては申告所得税に係るものかつ消費税及び地方消費税に係るもの</w:t>
      </w:r>
      <w:r w:rsidR="00DB5E45">
        <w:rPr>
          <w:rFonts w:hint="eastAsia"/>
          <w:color w:val="000000" w:themeColor="text1"/>
        </w:rPr>
        <w:t>）</w:t>
      </w:r>
    </w:p>
    <w:p w14:paraId="139BE5A9" w14:textId="786DD43F" w:rsidR="00673C86" w:rsidRPr="00685414" w:rsidRDefault="00673C86" w:rsidP="00A5503E">
      <w:pPr>
        <w:pStyle w:val="af4"/>
        <w:ind w:firstLineChars="300" w:firstLine="720"/>
        <w:jc w:val="both"/>
        <w:rPr>
          <w:color w:val="000000" w:themeColor="text1"/>
        </w:rPr>
      </w:pPr>
      <w:r>
        <w:rPr>
          <w:rFonts w:hint="eastAsia"/>
          <w:color w:val="000000" w:themeColor="text1"/>
        </w:rPr>
        <w:t>（オ）</w:t>
      </w:r>
      <w:r w:rsidRPr="00685414">
        <w:rPr>
          <w:rFonts w:hint="eastAsia"/>
          <w:color w:val="000000" w:themeColor="text1"/>
        </w:rPr>
        <w:t>参加しようとする事業所</w:t>
      </w:r>
      <w:r w:rsidRPr="00685414">
        <w:rPr>
          <w:color w:val="000000" w:themeColor="text1"/>
        </w:rPr>
        <w:t>の所在地における市町村税の</w:t>
      </w:r>
      <w:r w:rsidRPr="00685414">
        <w:rPr>
          <w:rFonts w:hint="eastAsia"/>
          <w:color w:val="000000" w:themeColor="text1"/>
        </w:rPr>
        <w:t>完納証明書</w:t>
      </w:r>
    </w:p>
    <w:p w14:paraId="70A70B35" w14:textId="75FB77FE" w:rsidR="001B33C5" w:rsidRPr="00B415F5" w:rsidRDefault="001B33C5" w:rsidP="00990D97">
      <w:pPr>
        <w:ind w:left="2640" w:hangingChars="1100" w:hanging="2640"/>
        <w:rPr>
          <w:rFonts w:ascii="ＭＳ 明朝" w:eastAsia="ＭＳ 明朝" w:hAnsi="ＭＳ 明朝"/>
          <w:szCs w:val="24"/>
        </w:rPr>
      </w:pPr>
      <w:r>
        <w:rPr>
          <w:rFonts w:ascii="ＭＳ 明朝" w:eastAsia="ＭＳ 明朝" w:hAnsi="ＭＳ 明朝" w:hint="eastAsia"/>
          <w:szCs w:val="24"/>
        </w:rPr>
        <w:t xml:space="preserve">　　</w:t>
      </w:r>
      <w:r w:rsidR="00505907">
        <w:rPr>
          <w:rFonts w:ascii="ＭＳ 明朝" w:eastAsia="ＭＳ 明朝" w:hAnsi="ＭＳ 明朝" w:hint="eastAsia"/>
          <w:szCs w:val="24"/>
        </w:rPr>
        <w:t>②</w:t>
      </w:r>
      <w:r>
        <w:rPr>
          <w:rFonts w:ascii="ＭＳ 明朝" w:eastAsia="ＭＳ 明朝" w:hAnsi="ＭＳ 明朝" w:hint="eastAsia"/>
          <w:szCs w:val="24"/>
        </w:rPr>
        <w:t xml:space="preserve">「３　参加資格 </w:t>
      </w:r>
      <w:r w:rsidR="008965E4">
        <w:rPr>
          <w:rFonts w:ascii="ＭＳ 明朝" w:eastAsia="ＭＳ 明朝" w:hAnsi="ＭＳ 明朝" w:hint="eastAsia"/>
          <w:szCs w:val="24"/>
        </w:rPr>
        <w:t>(5</w:t>
      </w:r>
      <w:r w:rsidR="008965E4">
        <w:rPr>
          <w:rFonts w:ascii="ＭＳ 明朝" w:eastAsia="ＭＳ 明朝" w:hAnsi="ＭＳ 明朝"/>
          <w:szCs w:val="24"/>
        </w:rPr>
        <w:t>)、</w:t>
      </w:r>
      <w:r>
        <w:rPr>
          <w:rFonts w:ascii="ＭＳ 明朝" w:eastAsia="ＭＳ 明朝" w:hAnsi="ＭＳ 明朝" w:hint="eastAsia"/>
          <w:szCs w:val="24"/>
        </w:rPr>
        <w:t>(6</w:t>
      </w:r>
      <w:r>
        <w:rPr>
          <w:rFonts w:ascii="ＭＳ 明朝" w:eastAsia="ＭＳ 明朝" w:hAnsi="ＭＳ 明朝"/>
          <w:szCs w:val="24"/>
        </w:rPr>
        <w:t>)」</w:t>
      </w:r>
      <w:r>
        <w:rPr>
          <w:rFonts w:ascii="ＭＳ 明朝" w:eastAsia="ＭＳ 明朝" w:hAnsi="ＭＳ 明朝" w:hint="eastAsia"/>
          <w:szCs w:val="24"/>
        </w:rPr>
        <w:t>が確認できる書類</w:t>
      </w:r>
    </w:p>
    <w:p w14:paraId="6EFBE61B" w14:textId="77777777" w:rsidR="00A5503E" w:rsidRDefault="001B33C5" w:rsidP="00A5503E">
      <w:pPr>
        <w:rPr>
          <w:rFonts w:ascii="ＭＳ 明朝" w:eastAsia="ＭＳ 明朝" w:hAnsi="ＭＳ 明朝"/>
          <w:szCs w:val="24"/>
        </w:rPr>
      </w:pPr>
      <w:r w:rsidRPr="00B415F5">
        <w:rPr>
          <w:rFonts w:ascii="ＭＳ 明朝" w:eastAsia="ＭＳ 明朝" w:hAnsi="ＭＳ 明朝" w:hint="eastAsia"/>
          <w:szCs w:val="24"/>
        </w:rPr>
        <w:t xml:space="preserve">　(2) 提出先及び期間</w:t>
      </w:r>
    </w:p>
    <w:p w14:paraId="558B4CD3" w14:textId="02E204BE" w:rsidR="001B33C5" w:rsidRPr="00B415F5" w:rsidRDefault="00F2568A" w:rsidP="003F041E">
      <w:pPr>
        <w:ind w:leftChars="200" w:left="480" w:firstLineChars="100" w:firstLine="240"/>
        <w:rPr>
          <w:rFonts w:ascii="ＭＳ 明朝" w:eastAsia="ＭＳ 明朝" w:hAnsi="ＭＳ 明朝"/>
          <w:szCs w:val="24"/>
        </w:rPr>
      </w:pPr>
      <w:r>
        <w:rPr>
          <w:rFonts w:ascii="ＭＳ 明朝" w:eastAsia="ＭＳ 明朝" w:hAnsi="ＭＳ 明朝" w:hint="eastAsia"/>
          <w:szCs w:val="24"/>
        </w:rPr>
        <w:t>総務部市民課</w:t>
      </w:r>
      <w:r w:rsidR="001B33C5">
        <w:rPr>
          <w:rFonts w:ascii="ＭＳ 明朝" w:eastAsia="ＭＳ 明朝" w:hAnsi="ＭＳ 明朝" w:hint="eastAsia"/>
          <w:szCs w:val="24"/>
        </w:rPr>
        <w:t>へ</w:t>
      </w:r>
      <w:r w:rsidR="002E1C80">
        <w:rPr>
          <w:rFonts w:ascii="ＭＳ 明朝" w:eastAsia="ＭＳ 明朝" w:hAnsi="ＭＳ 明朝" w:hint="eastAsia"/>
          <w:szCs w:val="24"/>
        </w:rPr>
        <w:t>の</w:t>
      </w:r>
      <w:r w:rsidR="002826CC" w:rsidRPr="002826CC">
        <w:rPr>
          <w:rFonts w:ascii="ＭＳ 明朝" w:eastAsia="ＭＳ 明朝" w:hAnsi="ＭＳ 明朝" w:hint="eastAsia"/>
          <w:szCs w:val="24"/>
        </w:rPr>
        <w:t>持参</w:t>
      </w:r>
      <w:r w:rsidR="00DB5E45">
        <w:rPr>
          <w:rFonts w:ascii="ＭＳ 明朝" w:eastAsia="ＭＳ 明朝" w:hAnsi="ＭＳ 明朝" w:hint="eastAsia"/>
          <w:szCs w:val="24"/>
        </w:rPr>
        <w:t>又は</w:t>
      </w:r>
      <w:r w:rsidR="002826CC" w:rsidRPr="00200EDD">
        <w:rPr>
          <w:rFonts w:ascii="ＭＳ 明朝" w:eastAsia="ＭＳ 明朝" w:hAnsi="ＭＳ 明朝" w:hint="eastAsia"/>
          <w:szCs w:val="24"/>
        </w:rPr>
        <w:t>郵送。</w:t>
      </w:r>
      <w:r w:rsidR="002826CC" w:rsidRPr="001042C6">
        <w:rPr>
          <w:rFonts w:ascii="ＭＳ 明朝" w:eastAsia="ＭＳ 明朝" w:hAnsi="ＭＳ 明朝" w:hint="eastAsia"/>
          <w:szCs w:val="24"/>
        </w:rPr>
        <w:t>郵送の場合は簡易書留と</w:t>
      </w:r>
      <w:r w:rsidR="00200EDD" w:rsidRPr="001042C6">
        <w:rPr>
          <w:rFonts w:ascii="ＭＳ 明朝" w:eastAsia="ＭＳ 明朝" w:hAnsi="ＭＳ 明朝" w:hint="eastAsia"/>
          <w:szCs w:val="24"/>
        </w:rPr>
        <w:t>し、提出期間内必着とする</w:t>
      </w:r>
      <w:r w:rsidR="002826CC" w:rsidRPr="001042C6">
        <w:rPr>
          <w:rFonts w:ascii="ＭＳ 明朝" w:eastAsia="ＭＳ 明朝" w:hAnsi="ＭＳ 明朝" w:hint="eastAsia"/>
          <w:szCs w:val="24"/>
        </w:rPr>
        <w:t>。</w:t>
      </w:r>
      <w:r w:rsidR="003F041E">
        <w:rPr>
          <w:rFonts w:ascii="ＭＳ 明朝" w:eastAsia="ＭＳ 明朝" w:hAnsi="ＭＳ 明朝" w:hint="eastAsia"/>
          <w:szCs w:val="24"/>
        </w:rPr>
        <w:t>提出期間は</w:t>
      </w:r>
      <w:r w:rsidR="00DE7E34">
        <w:rPr>
          <w:rFonts w:ascii="ＭＳ 明朝" w:eastAsia="ＭＳ 明朝" w:hAnsi="ＭＳ 明朝" w:hint="eastAsia"/>
          <w:szCs w:val="24"/>
        </w:rPr>
        <w:t>、</w:t>
      </w:r>
      <w:r w:rsidR="00C45C5D">
        <w:rPr>
          <w:rFonts w:ascii="ＭＳ 明朝" w:eastAsia="ＭＳ 明朝" w:hAnsi="ＭＳ 明朝" w:hint="eastAsia"/>
          <w:szCs w:val="24"/>
        </w:rPr>
        <w:t>令和５</w:t>
      </w:r>
      <w:r w:rsidR="00C236A3">
        <w:rPr>
          <w:rFonts w:ascii="ＭＳ 明朝" w:eastAsia="ＭＳ 明朝" w:hAnsi="ＭＳ 明朝" w:hint="eastAsia"/>
          <w:szCs w:val="24"/>
        </w:rPr>
        <w:t>年</w:t>
      </w:r>
      <w:r w:rsidR="00EE3A66">
        <w:rPr>
          <w:rFonts w:ascii="ＭＳ 明朝" w:eastAsia="ＭＳ 明朝" w:hAnsi="ＭＳ 明朝" w:hint="eastAsia"/>
          <w:szCs w:val="24"/>
        </w:rPr>
        <w:t>９</w:t>
      </w:r>
      <w:r w:rsidR="001B33C5" w:rsidRPr="00B415F5">
        <w:rPr>
          <w:rFonts w:ascii="ＭＳ 明朝" w:eastAsia="ＭＳ 明朝" w:hAnsi="ＭＳ 明朝" w:hint="eastAsia"/>
          <w:szCs w:val="24"/>
        </w:rPr>
        <w:t>月</w:t>
      </w:r>
      <w:r w:rsidR="00E87717">
        <w:rPr>
          <w:rFonts w:ascii="ＭＳ 明朝" w:eastAsia="ＭＳ 明朝" w:hAnsi="ＭＳ 明朝" w:hint="eastAsia"/>
          <w:szCs w:val="24"/>
        </w:rPr>
        <w:t>１１</w:t>
      </w:r>
      <w:r w:rsidR="001B33C5" w:rsidRPr="00B415F5">
        <w:rPr>
          <w:rFonts w:ascii="ＭＳ 明朝" w:eastAsia="ＭＳ 明朝" w:hAnsi="ＭＳ 明朝" w:hint="eastAsia"/>
          <w:szCs w:val="24"/>
        </w:rPr>
        <w:t>日</w:t>
      </w:r>
      <w:r w:rsidR="001B33C5">
        <w:rPr>
          <w:rFonts w:ascii="ＭＳ 明朝" w:eastAsia="ＭＳ 明朝" w:hAnsi="ＭＳ 明朝" w:hint="eastAsia"/>
          <w:szCs w:val="24"/>
        </w:rPr>
        <w:t>（</w:t>
      </w:r>
      <w:r w:rsidR="00D7322C">
        <w:rPr>
          <w:rFonts w:ascii="ＭＳ 明朝" w:eastAsia="ＭＳ 明朝" w:hAnsi="ＭＳ 明朝" w:hint="eastAsia"/>
          <w:szCs w:val="24"/>
        </w:rPr>
        <w:t>月</w:t>
      </w:r>
      <w:r w:rsidR="001B33C5">
        <w:rPr>
          <w:rFonts w:ascii="ＭＳ 明朝" w:eastAsia="ＭＳ 明朝" w:hAnsi="ＭＳ 明朝" w:hint="eastAsia"/>
          <w:szCs w:val="24"/>
        </w:rPr>
        <w:t>）</w:t>
      </w:r>
      <w:r w:rsidR="001B33C5" w:rsidRPr="00B415F5">
        <w:rPr>
          <w:rFonts w:ascii="ＭＳ 明朝" w:eastAsia="ＭＳ 明朝" w:hAnsi="ＭＳ 明朝" w:hint="eastAsia"/>
          <w:szCs w:val="24"/>
        </w:rPr>
        <w:t>午前９時から</w:t>
      </w:r>
      <w:r w:rsidR="00DE7E34">
        <w:rPr>
          <w:rFonts w:ascii="ＭＳ 明朝" w:hAnsi="ＭＳ 明朝" w:hint="eastAsia"/>
          <w:szCs w:val="24"/>
        </w:rPr>
        <w:t>同</w:t>
      </w:r>
      <w:r w:rsidR="00D7322C" w:rsidRPr="00B415F5">
        <w:rPr>
          <w:rFonts w:ascii="ＭＳ 明朝" w:hAnsi="ＭＳ 明朝" w:hint="eastAsia"/>
          <w:szCs w:val="24"/>
        </w:rPr>
        <w:t>月</w:t>
      </w:r>
      <w:r w:rsidR="00E87717">
        <w:rPr>
          <w:rFonts w:ascii="ＭＳ 明朝" w:hAnsi="ＭＳ 明朝" w:hint="eastAsia"/>
          <w:szCs w:val="24"/>
        </w:rPr>
        <w:t>１５</w:t>
      </w:r>
      <w:r w:rsidR="00D7322C" w:rsidRPr="00B415F5">
        <w:rPr>
          <w:rFonts w:ascii="ＭＳ 明朝" w:hAnsi="ＭＳ 明朝" w:hint="eastAsia"/>
          <w:szCs w:val="24"/>
        </w:rPr>
        <w:t>日（</w:t>
      </w:r>
      <w:r w:rsidR="00D7322C">
        <w:rPr>
          <w:rFonts w:ascii="ＭＳ 明朝" w:hAnsi="ＭＳ 明朝" w:hint="eastAsia"/>
          <w:szCs w:val="24"/>
        </w:rPr>
        <w:t>金</w:t>
      </w:r>
      <w:r w:rsidR="00D7322C" w:rsidRPr="00B415F5">
        <w:rPr>
          <w:rFonts w:ascii="ＭＳ 明朝" w:hAnsi="ＭＳ 明朝" w:hint="eastAsia"/>
          <w:szCs w:val="24"/>
        </w:rPr>
        <w:t>）</w:t>
      </w:r>
      <w:r w:rsidR="001B33C5" w:rsidRPr="00B415F5">
        <w:rPr>
          <w:rFonts w:ascii="ＭＳ 明朝" w:eastAsia="ＭＳ 明朝" w:hAnsi="ＭＳ 明朝" w:hint="eastAsia"/>
          <w:szCs w:val="24"/>
        </w:rPr>
        <w:t>午後５時まで</w:t>
      </w:r>
      <w:r w:rsidR="003F041E">
        <w:rPr>
          <w:rFonts w:ascii="ＭＳ 明朝" w:eastAsia="ＭＳ 明朝" w:hAnsi="ＭＳ 明朝" w:hint="eastAsia"/>
          <w:szCs w:val="24"/>
        </w:rPr>
        <w:t>とする。</w:t>
      </w:r>
    </w:p>
    <w:p w14:paraId="5C0F1264" w14:textId="77777777"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 xml:space="preserve">　(3) 参加資格の確認及び通知</w:t>
      </w:r>
    </w:p>
    <w:p w14:paraId="49417B11" w14:textId="6140F941" w:rsidR="001B33C5" w:rsidRDefault="001B33C5" w:rsidP="003F041E">
      <w:pPr>
        <w:ind w:leftChars="200" w:left="480" w:firstLineChars="100" w:firstLine="240"/>
        <w:rPr>
          <w:rFonts w:ascii="ＭＳ 明朝" w:eastAsia="ＭＳ 明朝" w:hAnsi="ＭＳ 明朝"/>
          <w:szCs w:val="24"/>
        </w:rPr>
      </w:pPr>
      <w:r w:rsidRPr="00B415F5">
        <w:rPr>
          <w:rFonts w:ascii="ＭＳ 明朝" w:eastAsia="ＭＳ 明朝" w:hAnsi="ＭＳ 明朝" w:hint="eastAsia"/>
          <w:szCs w:val="24"/>
        </w:rPr>
        <w:t>市は、</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に対して参加資格の確認を、</w:t>
      </w:r>
      <w:r w:rsidR="00D7322C">
        <w:rPr>
          <w:rFonts w:ascii="ＭＳ 明朝" w:eastAsia="ＭＳ 明朝" w:hAnsi="ＭＳ 明朝" w:hint="eastAsia"/>
          <w:szCs w:val="24"/>
        </w:rPr>
        <w:t>令和５</w:t>
      </w:r>
      <w:r w:rsidR="00C236A3">
        <w:rPr>
          <w:rFonts w:ascii="ＭＳ 明朝" w:eastAsia="ＭＳ 明朝" w:hAnsi="ＭＳ 明朝" w:hint="eastAsia"/>
          <w:szCs w:val="24"/>
        </w:rPr>
        <w:t>年</w:t>
      </w:r>
      <w:r w:rsidR="00EE3A66">
        <w:rPr>
          <w:rFonts w:ascii="ＭＳ 明朝" w:eastAsia="ＭＳ 明朝" w:hAnsi="ＭＳ 明朝" w:hint="eastAsia"/>
          <w:szCs w:val="24"/>
        </w:rPr>
        <w:t>９</w:t>
      </w:r>
      <w:r w:rsidRPr="00B415F5">
        <w:rPr>
          <w:rFonts w:ascii="ＭＳ 明朝" w:eastAsia="ＭＳ 明朝" w:hAnsi="ＭＳ 明朝" w:hint="eastAsia"/>
          <w:szCs w:val="24"/>
        </w:rPr>
        <w:t>月</w:t>
      </w:r>
      <w:r w:rsidR="00E87717">
        <w:rPr>
          <w:rFonts w:ascii="ＭＳ 明朝" w:eastAsia="ＭＳ 明朝" w:hAnsi="ＭＳ 明朝" w:hint="eastAsia"/>
          <w:szCs w:val="24"/>
        </w:rPr>
        <w:t>１９</w:t>
      </w:r>
      <w:r w:rsidRPr="00B415F5">
        <w:rPr>
          <w:rFonts w:ascii="ＭＳ 明朝" w:eastAsia="ＭＳ 明朝" w:hAnsi="ＭＳ 明朝" w:hint="eastAsia"/>
          <w:szCs w:val="24"/>
        </w:rPr>
        <w:t>日（</w:t>
      </w:r>
      <w:r w:rsidR="00834B8D">
        <w:rPr>
          <w:rFonts w:ascii="ＭＳ 明朝" w:eastAsia="ＭＳ 明朝" w:hAnsi="ＭＳ 明朝" w:hint="eastAsia"/>
          <w:szCs w:val="24"/>
        </w:rPr>
        <w:t>火</w:t>
      </w:r>
      <w:r w:rsidRPr="00B415F5">
        <w:rPr>
          <w:rFonts w:ascii="ＭＳ 明朝" w:eastAsia="ＭＳ 明朝" w:hAnsi="ＭＳ 明朝" w:hint="eastAsia"/>
          <w:szCs w:val="24"/>
        </w:rPr>
        <w:t>）</w:t>
      </w:r>
      <w:r w:rsidR="00CE3A18">
        <w:rPr>
          <w:rFonts w:ascii="ＭＳ 明朝" w:eastAsia="ＭＳ 明朝" w:hAnsi="ＭＳ 明朝" w:hint="eastAsia"/>
          <w:szCs w:val="24"/>
        </w:rPr>
        <w:t>までに</w:t>
      </w:r>
      <w:r w:rsidRPr="00B415F5">
        <w:rPr>
          <w:rFonts w:ascii="ＭＳ 明朝" w:eastAsia="ＭＳ 明朝" w:hAnsi="ＭＳ 明朝" w:hint="eastAsia"/>
          <w:szCs w:val="24"/>
        </w:rPr>
        <w:t>行うものとし、その結果は、</w:t>
      </w:r>
      <w:r w:rsidR="00D7322C">
        <w:rPr>
          <w:rFonts w:ascii="ＭＳ 明朝" w:eastAsia="ＭＳ 明朝" w:hAnsi="ＭＳ 明朝" w:hint="eastAsia"/>
          <w:szCs w:val="24"/>
        </w:rPr>
        <w:t>令和５</w:t>
      </w:r>
      <w:r w:rsidR="00C236A3">
        <w:rPr>
          <w:rFonts w:ascii="ＭＳ 明朝" w:eastAsia="ＭＳ 明朝" w:hAnsi="ＭＳ 明朝" w:hint="eastAsia"/>
          <w:szCs w:val="24"/>
        </w:rPr>
        <w:t>年</w:t>
      </w:r>
      <w:r w:rsidR="00EE3A66">
        <w:rPr>
          <w:rFonts w:ascii="ＭＳ 明朝" w:eastAsia="ＭＳ 明朝" w:hAnsi="ＭＳ 明朝" w:hint="eastAsia"/>
          <w:szCs w:val="24"/>
        </w:rPr>
        <w:t>９</w:t>
      </w:r>
      <w:r w:rsidRPr="00B415F5">
        <w:rPr>
          <w:rFonts w:ascii="ＭＳ 明朝" w:eastAsia="ＭＳ 明朝" w:hAnsi="ＭＳ 明朝" w:hint="eastAsia"/>
          <w:szCs w:val="24"/>
        </w:rPr>
        <w:t>月</w:t>
      </w:r>
      <w:r w:rsidR="00E87717">
        <w:rPr>
          <w:rFonts w:ascii="ＭＳ 明朝" w:eastAsia="ＭＳ 明朝" w:hAnsi="ＭＳ 明朝" w:hint="eastAsia"/>
          <w:szCs w:val="24"/>
        </w:rPr>
        <w:t>２１</w:t>
      </w:r>
      <w:r w:rsidRPr="00B415F5">
        <w:rPr>
          <w:rFonts w:ascii="ＭＳ 明朝" w:eastAsia="ＭＳ 明朝" w:hAnsi="ＭＳ 明朝" w:hint="eastAsia"/>
          <w:szCs w:val="24"/>
        </w:rPr>
        <w:t>日（</w:t>
      </w:r>
      <w:r w:rsidR="00834B8D">
        <w:rPr>
          <w:rFonts w:ascii="ＭＳ 明朝" w:eastAsia="ＭＳ 明朝" w:hAnsi="ＭＳ 明朝" w:hint="eastAsia"/>
          <w:szCs w:val="24"/>
        </w:rPr>
        <w:t>木</w:t>
      </w:r>
      <w:r w:rsidRPr="00B415F5">
        <w:rPr>
          <w:rFonts w:ascii="ＭＳ 明朝" w:eastAsia="ＭＳ 明朝" w:hAnsi="ＭＳ 明朝" w:hint="eastAsia"/>
          <w:szCs w:val="24"/>
        </w:rPr>
        <w:t>）までに通知する。なお、参加資格が認められなかった場合は、その理由を付して通知する。</w:t>
      </w:r>
    </w:p>
    <w:p w14:paraId="7CFDE216" w14:textId="07238A2F" w:rsidR="00915B6B" w:rsidRPr="00B415F5" w:rsidRDefault="00915B6B" w:rsidP="00915B6B">
      <w:pPr>
        <w:ind w:firstLineChars="100" w:firstLine="240"/>
        <w:rPr>
          <w:rFonts w:ascii="ＭＳ 明朝" w:eastAsia="ＭＳ 明朝" w:hAnsi="ＭＳ 明朝"/>
          <w:szCs w:val="24"/>
        </w:rPr>
      </w:pPr>
      <w:r>
        <w:rPr>
          <w:rFonts w:ascii="ＭＳ 明朝" w:eastAsia="ＭＳ 明朝" w:hAnsi="ＭＳ 明朝" w:hint="eastAsia"/>
          <w:szCs w:val="24"/>
        </w:rPr>
        <w:t>(4</w:t>
      </w:r>
      <w:r w:rsidRPr="00B415F5">
        <w:rPr>
          <w:rFonts w:ascii="ＭＳ 明朝" w:eastAsia="ＭＳ 明朝" w:hAnsi="ＭＳ 明朝" w:hint="eastAsia"/>
          <w:szCs w:val="24"/>
        </w:rPr>
        <w:t>)</w:t>
      </w:r>
      <w:r>
        <w:rPr>
          <w:rFonts w:ascii="ＭＳ 明朝" w:eastAsia="ＭＳ 明朝" w:hAnsi="ＭＳ 明朝" w:hint="eastAsia"/>
          <w:szCs w:val="24"/>
        </w:rPr>
        <w:t>本業務の説明会は</w:t>
      </w:r>
      <w:r w:rsidR="00DE7E34">
        <w:rPr>
          <w:rFonts w:ascii="ＭＳ 明朝" w:eastAsia="ＭＳ 明朝" w:hAnsi="ＭＳ 明朝" w:hint="eastAsia"/>
          <w:szCs w:val="24"/>
        </w:rPr>
        <w:t>、</w:t>
      </w:r>
      <w:r>
        <w:rPr>
          <w:rFonts w:ascii="ＭＳ 明朝" w:eastAsia="ＭＳ 明朝" w:hAnsi="ＭＳ 明朝" w:hint="eastAsia"/>
          <w:szCs w:val="24"/>
        </w:rPr>
        <w:t>実施しない。</w:t>
      </w:r>
    </w:p>
    <w:p w14:paraId="701B14DD" w14:textId="77777777" w:rsidR="001B33C5" w:rsidRPr="00B415F5" w:rsidRDefault="001B33C5" w:rsidP="00990D97">
      <w:pPr>
        <w:ind w:left="480" w:hangingChars="200" w:hanging="480"/>
        <w:rPr>
          <w:rFonts w:ascii="ＭＳ 明朝" w:eastAsia="ＭＳ 明朝" w:hAnsi="ＭＳ 明朝"/>
          <w:szCs w:val="24"/>
        </w:rPr>
      </w:pPr>
    </w:p>
    <w:p w14:paraId="64305C8E" w14:textId="5A65A4AD" w:rsidR="001B33C5" w:rsidRPr="00B415F5" w:rsidRDefault="008965E4" w:rsidP="00990D97">
      <w:pPr>
        <w:rPr>
          <w:rFonts w:ascii="ＭＳ 明朝" w:eastAsia="ＭＳ 明朝" w:hAnsi="ＭＳ 明朝"/>
          <w:szCs w:val="24"/>
        </w:rPr>
      </w:pPr>
      <w:r>
        <w:rPr>
          <w:rFonts w:ascii="ＭＳ 明朝" w:eastAsia="ＭＳ 明朝" w:hAnsi="ＭＳ 明朝" w:hint="eastAsia"/>
          <w:szCs w:val="24"/>
        </w:rPr>
        <w:t>８</w:t>
      </w:r>
      <w:r w:rsidR="001B33C5" w:rsidRPr="00B415F5">
        <w:rPr>
          <w:rFonts w:ascii="ＭＳ 明朝" w:eastAsia="ＭＳ 明朝" w:hAnsi="ＭＳ 明朝" w:hint="eastAsia"/>
          <w:szCs w:val="24"/>
        </w:rPr>
        <w:t xml:space="preserve">　質問の受付・回答</w:t>
      </w:r>
    </w:p>
    <w:p w14:paraId="77DADF1D" w14:textId="77777777" w:rsidR="00F80EA8" w:rsidRDefault="001B33C5" w:rsidP="00990D97">
      <w:pPr>
        <w:ind w:leftChars="100" w:left="2160" w:hangingChars="800" w:hanging="1920"/>
        <w:rPr>
          <w:rFonts w:ascii="ＭＳ 明朝" w:eastAsia="ＭＳ 明朝" w:hAnsi="ＭＳ 明朝"/>
          <w:szCs w:val="24"/>
        </w:rPr>
      </w:pPr>
      <w:r w:rsidRPr="00B415F5">
        <w:rPr>
          <w:rFonts w:ascii="ＭＳ 明朝" w:eastAsia="ＭＳ 明朝" w:hAnsi="ＭＳ 明朝" w:hint="eastAsia"/>
          <w:szCs w:val="24"/>
        </w:rPr>
        <w:t>(1) 提出方法</w:t>
      </w:r>
    </w:p>
    <w:p w14:paraId="2E5BA81A" w14:textId="1717905D" w:rsidR="001B33C5" w:rsidRPr="00B415F5" w:rsidRDefault="00E6667A" w:rsidP="00990D97">
      <w:pPr>
        <w:ind w:leftChars="200" w:left="480" w:firstLineChars="100" w:firstLine="240"/>
        <w:rPr>
          <w:rFonts w:ascii="ＭＳ 明朝" w:eastAsia="ＭＳ 明朝" w:hAnsi="ＭＳ 明朝"/>
          <w:szCs w:val="24"/>
        </w:rPr>
      </w:pPr>
      <w:r>
        <w:rPr>
          <w:rFonts w:ascii="ＭＳ 明朝" w:eastAsia="ＭＳ 明朝" w:hAnsi="ＭＳ 明朝" w:hint="eastAsia"/>
          <w:szCs w:val="24"/>
        </w:rPr>
        <w:t>参加事業者</w:t>
      </w:r>
      <w:r w:rsidR="001B33C5" w:rsidRPr="00B415F5">
        <w:rPr>
          <w:rFonts w:ascii="ＭＳ 明朝" w:eastAsia="ＭＳ 明朝" w:hAnsi="ＭＳ 明朝" w:hint="eastAsia"/>
          <w:szCs w:val="24"/>
        </w:rPr>
        <w:t>は、法人名、担当者名、担当者連絡先及び質問内容を簡潔にまとめ、ファックス又はＥメールで提出するものとし、送信時には必ず電話で受信の確認を行うものとする。</w:t>
      </w:r>
    </w:p>
    <w:p w14:paraId="46539273" w14:textId="77777777" w:rsidR="00F80EA8" w:rsidRDefault="001B33C5" w:rsidP="00990D97">
      <w:pPr>
        <w:ind w:leftChars="100" w:left="2640" w:hangingChars="1000" w:hanging="2400"/>
        <w:rPr>
          <w:rFonts w:ascii="ＭＳ 明朝" w:eastAsia="ＭＳ 明朝" w:hAnsi="ＭＳ 明朝"/>
          <w:szCs w:val="24"/>
        </w:rPr>
      </w:pPr>
      <w:r w:rsidRPr="00B415F5">
        <w:rPr>
          <w:rFonts w:ascii="ＭＳ 明朝" w:eastAsia="ＭＳ 明朝" w:hAnsi="ＭＳ 明朝" w:hint="eastAsia"/>
          <w:szCs w:val="24"/>
        </w:rPr>
        <w:t>(2) 提出先</w:t>
      </w:r>
    </w:p>
    <w:p w14:paraId="22654710" w14:textId="21E21F41" w:rsidR="00F80EA8" w:rsidRDefault="00F2568A" w:rsidP="00990D97">
      <w:pPr>
        <w:ind w:leftChars="300" w:left="2640" w:hangingChars="800" w:hanging="1920"/>
        <w:rPr>
          <w:rFonts w:ascii="ＭＳ 明朝" w:eastAsia="ＭＳ 明朝" w:hAnsi="ＭＳ 明朝"/>
          <w:szCs w:val="24"/>
        </w:rPr>
      </w:pPr>
      <w:r>
        <w:rPr>
          <w:rFonts w:ascii="ＭＳ 明朝" w:eastAsia="ＭＳ 明朝" w:hAnsi="ＭＳ 明朝" w:hint="eastAsia"/>
          <w:szCs w:val="24"/>
        </w:rPr>
        <w:lastRenderedPageBreak/>
        <w:t>総務部市民課</w:t>
      </w:r>
    </w:p>
    <w:p w14:paraId="6F8AC2BB" w14:textId="79D0FC82" w:rsidR="00203E16" w:rsidRDefault="00203E16" w:rsidP="00990D97">
      <w:pPr>
        <w:ind w:firstLineChars="300" w:firstLine="720"/>
        <w:rPr>
          <w:rFonts w:ascii="ＭＳ 明朝" w:eastAsia="ＭＳ 明朝" w:hAnsi="ＭＳ 明朝"/>
          <w:szCs w:val="24"/>
        </w:rPr>
      </w:pPr>
      <w:r w:rsidRPr="00B415F5">
        <w:rPr>
          <w:rFonts w:ascii="ＭＳ 明朝" w:eastAsia="ＭＳ 明朝" w:hAnsi="ＭＳ 明朝" w:hint="eastAsia"/>
          <w:szCs w:val="24"/>
        </w:rPr>
        <w:t>ＴＥＬ：０５７４－２５－２１１１（内</w:t>
      </w:r>
      <w:r>
        <w:rPr>
          <w:rFonts w:ascii="ＭＳ 明朝" w:eastAsia="ＭＳ 明朝" w:hAnsi="ＭＳ 明朝" w:hint="eastAsia"/>
          <w:szCs w:val="24"/>
        </w:rPr>
        <w:t>２２５</w:t>
      </w:r>
      <w:r w:rsidRPr="00B415F5">
        <w:rPr>
          <w:rFonts w:ascii="ＭＳ 明朝" w:eastAsia="ＭＳ 明朝" w:hAnsi="ＭＳ 明朝" w:hint="eastAsia"/>
          <w:szCs w:val="24"/>
        </w:rPr>
        <w:t>）</w:t>
      </w:r>
    </w:p>
    <w:p w14:paraId="28A7DDD2" w14:textId="243BE918" w:rsidR="00203E16" w:rsidRPr="00203E16" w:rsidRDefault="00203E16"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ＦＡＸ</w:t>
      </w:r>
      <w:r>
        <w:rPr>
          <w:rFonts w:ascii="ＭＳ 明朝" w:eastAsia="ＭＳ 明朝" w:hAnsi="ＭＳ 明朝" w:hint="eastAsia"/>
          <w:szCs w:val="24"/>
        </w:rPr>
        <w:t>：</w:t>
      </w:r>
      <w:r w:rsidRPr="00B415F5">
        <w:rPr>
          <w:rFonts w:ascii="ＭＳ 明朝" w:eastAsia="ＭＳ 明朝" w:hAnsi="ＭＳ 明朝" w:hint="eastAsia"/>
          <w:szCs w:val="24"/>
        </w:rPr>
        <w:t>０５７４－２</w:t>
      </w:r>
      <w:r>
        <w:rPr>
          <w:rFonts w:ascii="ＭＳ 明朝" w:eastAsia="ＭＳ 明朝" w:hAnsi="ＭＳ 明朝" w:hint="eastAsia"/>
          <w:szCs w:val="24"/>
        </w:rPr>
        <w:t>４</w:t>
      </w:r>
      <w:r w:rsidRPr="00B415F5">
        <w:rPr>
          <w:rFonts w:ascii="ＭＳ 明朝" w:eastAsia="ＭＳ 明朝" w:hAnsi="ＭＳ 明朝" w:hint="eastAsia"/>
          <w:szCs w:val="24"/>
        </w:rPr>
        <w:t>－</w:t>
      </w:r>
      <w:r>
        <w:rPr>
          <w:rFonts w:ascii="ＭＳ 明朝" w:eastAsia="ＭＳ 明朝" w:hAnsi="ＭＳ 明朝" w:hint="eastAsia"/>
          <w:szCs w:val="24"/>
        </w:rPr>
        <w:t>０</w:t>
      </w:r>
      <w:r w:rsidRPr="00B415F5">
        <w:rPr>
          <w:rFonts w:ascii="ＭＳ 明朝" w:eastAsia="ＭＳ 明朝" w:hAnsi="ＭＳ 明朝" w:hint="eastAsia"/>
          <w:szCs w:val="24"/>
        </w:rPr>
        <w:t>１</w:t>
      </w:r>
      <w:r>
        <w:rPr>
          <w:rFonts w:ascii="ＭＳ 明朝" w:eastAsia="ＭＳ 明朝" w:hAnsi="ＭＳ 明朝" w:hint="eastAsia"/>
          <w:szCs w:val="24"/>
        </w:rPr>
        <w:t>００</w:t>
      </w:r>
    </w:p>
    <w:p w14:paraId="395D6F5A" w14:textId="77777777" w:rsidR="00203E16" w:rsidRPr="00203E16" w:rsidRDefault="00203E16" w:rsidP="00990D97">
      <w:pPr>
        <w:ind w:firstLineChars="300" w:firstLine="720"/>
        <w:rPr>
          <w:rFonts w:ascii="ＭＳ 明朝" w:eastAsia="ＭＳ 明朝" w:hAnsi="ＭＳ 明朝"/>
          <w:szCs w:val="24"/>
        </w:rPr>
      </w:pPr>
      <w:r w:rsidRPr="00B415F5">
        <w:rPr>
          <w:rFonts w:ascii="ＭＳ 明朝" w:eastAsia="ＭＳ 明朝" w:hAnsi="ＭＳ 明朝" w:hint="eastAsia"/>
          <w:szCs w:val="24"/>
        </w:rPr>
        <w:t>E-mail：</w:t>
      </w:r>
      <w:r w:rsidRPr="00203E16">
        <w:rPr>
          <w:rFonts w:ascii="ＭＳ 明朝" w:eastAsia="ＭＳ 明朝" w:hAnsi="ＭＳ 明朝"/>
          <w:szCs w:val="24"/>
        </w:rPr>
        <w:t>shiminka@city.minokamo.lg.jp</w:t>
      </w:r>
    </w:p>
    <w:p w14:paraId="4091A188" w14:textId="617401F5" w:rsidR="00F80EA8" w:rsidRDefault="001B33C5" w:rsidP="00990D97">
      <w:pPr>
        <w:ind w:leftChars="100" w:left="2160" w:hangingChars="800" w:hanging="1920"/>
        <w:rPr>
          <w:rFonts w:ascii="ＭＳ 明朝" w:eastAsia="ＭＳ 明朝" w:hAnsi="ＭＳ 明朝"/>
          <w:szCs w:val="24"/>
        </w:rPr>
      </w:pPr>
      <w:r w:rsidRPr="00B415F5">
        <w:rPr>
          <w:rFonts w:ascii="ＭＳ 明朝" w:eastAsia="ＭＳ 明朝" w:hAnsi="ＭＳ 明朝" w:hint="eastAsia"/>
          <w:szCs w:val="24"/>
        </w:rPr>
        <w:t>(3) 回答方法</w:t>
      </w:r>
    </w:p>
    <w:p w14:paraId="7F44F99B" w14:textId="2864EC2D" w:rsidR="001B33C5" w:rsidRPr="00B415F5" w:rsidRDefault="001B33C5" w:rsidP="00990D97">
      <w:pPr>
        <w:ind w:leftChars="200" w:left="480" w:firstLineChars="91" w:firstLine="218"/>
        <w:rPr>
          <w:rFonts w:ascii="ＭＳ 明朝" w:eastAsia="ＭＳ 明朝" w:hAnsi="ＭＳ 明朝"/>
          <w:szCs w:val="24"/>
        </w:rPr>
      </w:pPr>
      <w:r w:rsidRPr="00B415F5">
        <w:rPr>
          <w:rFonts w:ascii="ＭＳ 明朝" w:eastAsia="ＭＳ 明朝" w:hAnsi="ＭＳ 明朝" w:hint="eastAsia"/>
          <w:szCs w:val="24"/>
        </w:rPr>
        <w:t>質問とその回答は</w:t>
      </w:r>
      <w:r w:rsidR="00D70203">
        <w:rPr>
          <w:rFonts w:ascii="ＭＳ 明朝" w:eastAsia="ＭＳ 明朝" w:hAnsi="ＭＳ 明朝" w:hint="eastAsia"/>
          <w:szCs w:val="24"/>
        </w:rPr>
        <w:t>、</w:t>
      </w:r>
      <w:r w:rsidRPr="00B415F5">
        <w:rPr>
          <w:rFonts w:ascii="ＭＳ 明朝" w:eastAsia="ＭＳ 明朝" w:hAnsi="ＭＳ 明朝" w:hint="eastAsia"/>
          <w:szCs w:val="24"/>
        </w:rPr>
        <w:t>まとめて市ホームページにて公表する</w:t>
      </w:r>
      <w:r w:rsidR="002169FF">
        <w:rPr>
          <w:rFonts w:ascii="ＭＳ 明朝" w:eastAsia="ＭＳ 明朝" w:hAnsi="ＭＳ 明朝" w:hint="eastAsia"/>
          <w:szCs w:val="24"/>
        </w:rPr>
        <w:t>が、簡易な質問に関しては、当該参加者に電話で伝えることがある</w:t>
      </w:r>
      <w:r w:rsidRPr="00B415F5">
        <w:rPr>
          <w:rFonts w:ascii="ＭＳ 明朝" w:eastAsia="ＭＳ 明朝" w:hAnsi="ＭＳ 明朝" w:hint="eastAsia"/>
          <w:szCs w:val="24"/>
        </w:rPr>
        <w:t>。なお、質問の内容によっては回答しない場合がある。</w:t>
      </w:r>
    </w:p>
    <w:p w14:paraId="14289EE1" w14:textId="77777777" w:rsidR="001B33C5" w:rsidRPr="00B415F5" w:rsidRDefault="001B33C5" w:rsidP="00990D97">
      <w:pPr>
        <w:ind w:left="720" w:hangingChars="300" w:hanging="720"/>
        <w:rPr>
          <w:rFonts w:ascii="ＭＳ 明朝" w:eastAsia="ＭＳ 明朝" w:hAnsi="ＭＳ 明朝"/>
          <w:szCs w:val="24"/>
        </w:rPr>
      </w:pPr>
    </w:p>
    <w:p w14:paraId="7563E30B" w14:textId="682CCA0E" w:rsidR="001B33C5" w:rsidRPr="00B415F5" w:rsidRDefault="00F24A32" w:rsidP="00990D97">
      <w:pPr>
        <w:rPr>
          <w:rFonts w:ascii="ＭＳ 明朝" w:eastAsia="ＭＳ 明朝" w:hAnsi="ＭＳ 明朝"/>
          <w:szCs w:val="24"/>
        </w:rPr>
      </w:pPr>
      <w:r>
        <w:rPr>
          <w:rFonts w:ascii="ＭＳ 明朝" w:eastAsia="ＭＳ 明朝" w:hAnsi="ＭＳ 明朝" w:hint="eastAsia"/>
          <w:szCs w:val="24"/>
        </w:rPr>
        <w:t>９</w:t>
      </w:r>
      <w:r w:rsidR="001B33C5" w:rsidRPr="00B415F5">
        <w:rPr>
          <w:rFonts w:ascii="ＭＳ 明朝" w:eastAsia="ＭＳ 明朝" w:hAnsi="ＭＳ 明朝" w:hint="eastAsia"/>
          <w:szCs w:val="24"/>
        </w:rPr>
        <w:t xml:space="preserve">　</w:t>
      </w:r>
      <w:r w:rsidR="00886097">
        <w:rPr>
          <w:rFonts w:ascii="ＭＳ 明朝" w:eastAsia="ＭＳ 明朝" w:hAnsi="ＭＳ 明朝" w:hint="eastAsia"/>
          <w:szCs w:val="24"/>
        </w:rPr>
        <w:t>企画提案書</w:t>
      </w:r>
      <w:r w:rsidR="001B33C5" w:rsidRPr="00B415F5">
        <w:rPr>
          <w:rFonts w:ascii="ＭＳ 明朝" w:eastAsia="ＭＳ 明朝" w:hAnsi="ＭＳ 明朝" w:hint="eastAsia"/>
          <w:szCs w:val="24"/>
        </w:rPr>
        <w:t>等の提出</w:t>
      </w:r>
    </w:p>
    <w:p w14:paraId="138E1D0E" w14:textId="77777777" w:rsidR="00F80EA8" w:rsidRDefault="001B33C5"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(1) 提出書類</w:t>
      </w:r>
    </w:p>
    <w:p w14:paraId="140A1DE0" w14:textId="59A15517" w:rsidR="001B33C5" w:rsidRDefault="00A849B0" w:rsidP="00990D97">
      <w:pPr>
        <w:ind w:leftChars="200" w:left="720" w:hangingChars="100" w:hanging="240"/>
        <w:rPr>
          <w:rFonts w:ascii="ＭＳ 明朝" w:eastAsia="ＭＳ 明朝" w:hAnsi="ＭＳ 明朝"/>
          <w:szCs w:val="24"/>
        </w:rPr>
      </w:pPr>
      <w:r>
        <w:rPr>
          <w:rFonts w:ascii="ＭＳ 明朝" w:eastAsia="ＭＳ 明朝" w:hAnsi="ＭＳ 明朝" w:hint="eastAsia"/>
          <w:szCs w:val="24"/>
        </w:rPr>
        <w:t>①</w:t>
      </w:r>
      <w:r w:rsidR="001B33C5" w:rsidRPr="00B415F5">
        <w:rPr>
          <w:rFonts w:ascii="ＭＳ 明朝" w:eastAsia="ＭＳ 明朝" w:hAnsi="ＭＳ 明朝" w:hint="eastAsia"/>
          <w:szCs w:val="24"/>
        </w:rPr>
        <w:t>プロポーザル等</w:t>
      </w:r>
      <w:r w:rsidR="00886097">
        <w:rPr>
          <w:rFonts w:ascii="ＭＳ 明朝" w:eastAsia="ＭＳ 明朝" w:hAnsi="ＭＳ 明朝" w:hint="eastAsia"/>
          <w:szCs w:val="24"/>
        </w:rPr>
        <w:t>企画提案書</w:t>
      </w:r>
      <w:r>
        <w:rPr>
          <w:rFonts w:ascii="ＭＳ 明朝" w:eastAsia="ＭＳ 明朝" w:hAnsi="ＭＳ 明朝" w:hint="eastAsia"/>
          <w:szCs w:val="24"/>
        </w:rPr>
        <w:t>（様式</w:t>
      </w:r>
      <w:r w:rsidR="00351907">
        <w:rPr>
          <w:rFonts w:ascii="ＭＳ 明朝" w:eastAsia="ＭＳ 明朝" w:hAnsi="ＭＳ 明朝" w:hint="eastAsia"/>
          <w:szCs w:val="24"/>
        </w:rPr>
        <w:t>第</w:t>
      </w:r>
      <w:r w:rsidR="002826CC" w:rsidRPr="00200EDD">
        <w:rPr>
          <w:rFonts w:ascii="ＭＳ 明朝" w:eastAsia="ＭＳ 明朝" w:hAnsi="ＭＳ 明朝" w:hint="eastAsia"/>
          <w:szCs w:val="24"/>
        </w:rPr>
        <w:t>２</w:t>
      </w:r>
      <w:r w:rsidR="00351907">
        <w:rPr>
          <w:rFonts w:ascii="ＭＳ 明朝" w:eastAsia="ＭＳ 明朝" w:hAnsi="ＭＳ 明朝" w:hint="eastAsia"/>
          <w:szCs w:val="24"/>
        </w:rPr>
        <w:t>号</w:t>
      </w:r>
      <w:r>
        <w:rPr>
          <w:rFonts w:ascii="ＭＳ 明朝" w:eastAsia="ＭＳ 明朝" w:hAnsi="ＭＳ 明朝" w:hint="eastAsia"/>
          <w:szCs w:val="24"/>
        </w:rPr>
        <w:t>）</w:t>
      </w:r>
    </w:p>
    <w:p w14:paraId="3314F293" w14:textId="54542CBF" w:rsidR="00A849B0" w:rsidRDefault="00A849B0" w:rsidP="00990D97">
      <w:pPr>
        <w:ind w:leftChars="200" w:left="720" w:hangingChars="100" w:hanging="240"/>
        <w:rPr>
          <w:rFonts w:ascii="ＭＳ 明朝" w:eastAsia="ＭＳ 明朝" w:hAnsi="ＭＳ 明朝"/>
          <w:szCs w:val="24"/>
        </w:rPr>
      </w:pPr>
      <w:r>
        <w:rPr>
          <w:rFonts w:ascii="ＭＳ 明朝" w:eastAsia="ＭＳ 明朝" w:hAnsi="ＭＳ 明朝" w:hint="eastAsia"/>
          <w:szCs w:val="24"/>
        </w:rPr>
        <w:t>②</w:t>
      </w:r>
      <w:r w:rsidR="00886097">
        <w:rPr>
          <w:rFonts w:ascii="ＭＳ 明朝" w:eastAsia="ＭＳ 明朝" w:hAnsi="ＭＳ 明朝"/>
          <w:szCs w:val="24"/>
        </w:rPr>
        <w:t>企画提案書</w:t>
      </w:r>
      <w:r>
        <w:rPr>
          <w:rFonts w:ascii="ＭＳ 明朝" w:eastAsia="ＭＳ 明朝" w:hAnsi="ＭＳ 明朝"/>
          <w:szCs w:val="24"/>
        </w:rPr>
        <w:t>（任意様式　Ａ４サイズ）</w:t>
      </w:r>
    </w:p>
    <w:p w14:paraId="109BA406" w14:textId="3A52756F" w:rsidR="00A849B0" w:rsidRPr="00B415F5" w:rsidRDefault="00A849B0" w:rsidP="00C7397B">
      <w:pPr>
        <w:ind w:leftChars="200" w:left="960" w:hangingChars="200" w:hanging="480"/>
        <w:rPr>
          <w:rFonts w:ascii="ＭＳ 明朝" w:eastAsia="ＭＳ 明朝" w:hAnsi="ＭＳ 明朝"/>
          <w:szCs w:val="24"/>
        </w:rPr>
      </w:pPr>
      <w:r>
        <w:rPr>
          <w:rFonts w:ascii="ＭＳ 明朝" w:eastAsia="ＭＳ 明朝" w:hAnsi="ＭＳ 明朝"/>
          <w:szCs w:val="24"/>
        </w:rPr>
        <w:t xml:space="preserve">　※</w:t>
      </w:r>
      <w:r w:rsidR="00B579E6">
        <w:rPr>
          <w:rFonts w:ascii="ＭＳ 明朝" w:eastAsia="ＭＳ 明朝" w:hAnsi="ＭＳ 明朝"/>
          <w:szCs w:val="24"/>
        </w:rPr>
        <w:t>企画</w:t>
      </w:r>
      <w:r>
        <w:rPr>
          <w:rFonts w:ascii="ＭＳ 明朝" w:eastAsia="ＭＳ 明朝" w:hAnsi="ＭＳ 明朝"/>
          <w:szCs w:val="24"/>
        </w:rPr>
        <w:t>の</w:t>
      </w:r>
      <w:r w:rsidR="00BC236B">
        <w:rPr>
          <w:rFonts w:ascii="ＭＳ 明朝" w:eastAsia="ＭＳ 明朝" w:hAnsi="ＭＳ 明朝"/>
          <w:szCs w:val="24"/>
        </w:rPr>
        <w:t>概要、</w:t>
      </w:r>
      <w:r>
        <w:rPr>
          <w:rFonts w:ascii="ＭＳ 明朝" w:eastAsia="ＭＳ 明朝" w:hAnsi="ＭＳ 明朝"/>
          <w:szCs w:val="24"/>
        </w:rPr>
        <w:t>提案理由、企画</w:t>
      </w:r>
      <w:r w:rsidR="00BC236B">
        <w:rPr>
          <w:rFonts w:ascii="ＭＳ 明朝" w:eastAsia="ＭＳ 明朝" w:hAnsi="ＭＳ 明朝"/>
          <w:szCs w:val="24"/>
        </w:rPr>
        <w:t>の実施体制（</w:t>
      </w:r>
      <w:r w:rsidR="006C3038">
        <w:rPr>
          <w:rFonts w:ascii="ＭＳ 明朝" w:eastAsia="ＭＳ 明朝" w:hAnsi="ＭＳ 明朝"/>
          <w:szCs w:val="24"/>
        </w:rPr>
        <w:t>スケジュール、従事するスタ</w:t>
      </w:r>
      <w:r w:rsidR="00CD260B">
        <w:rPr>
          <w:rFonts w:ascii="ＭＳ 明朝" w:eastAsia="ＭＳ 明朝" w:hAnsi="ＭＳ 明朝"/>
          <w:szCs w:val="24"/>
        </w:rPr>
        <w:t>ッ</w:t>
      </w:r>
      <w:r w:rsidR="006C3038">
        <w:rPr>
          <w:rFonts w:ascii="ＭＳ 明朝" w:eastAsia="ＭＳ 明朝" w:hAnsi="ＭＳ 明朝"/>
          <w:szCs w:val="24"/>
        </w:rPr>
        <w:t>フの役割、特徴等</w:t>
      </w:r>
      <w:r w:rsidR="00BC236B">
        <w:rPr>
          <w:rFonts w:ascii="ＭＳ 明朝" w:eastAsia="ＭＳ 明朝" w:hAnsi="ＭＳ 明朝"/>
          <w:szCs w:val="24"/>
        </w:rPr>
        <w:t>）</w:t>
      </w:r>
    </w:p>
    <w:p w14:paraId="6328DE09" w14:textId="578F6C47" w:rsidR="001B33C5" w:rsidRDefault="001B33C5"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w:t>
      </w:r>
      <w:r w:rsidR="00A849B0">
        <w:rPr>
          <w:rFonts w:ascii="ＭＳ 明朝" w:eastAsia="ＭＳ 明朝" w:hAnsi="ＭＳ 明朝" w:hint="eastAsia"/>
          <w:szCs w:val="24"/>
        </w:rPr>
        <w:t>③</w:t>
      </w:r>
      <w:r w:rsidRPr="00B415F5">
        <w:rPr>
          <w:rFonts w:ascii="ＭＳ 明朝" w:eastAsia="ＭＳ 明朝" w:hAnsi="ＭＳ 明朝" w:hint="eastAsia"/>
          <w:szCs w:val="24"/>
        </w:rPr>
        <w:t>会社概要</w:t>
      </w:r>
    </w:p>
    <w:p w14:paraId="6D67481E" w14:textId="3E8129ED" w:rsidR="00A849B0" w:rsidRDefault="00A849B0" w:rsidP="00990D97">
      <w:pPr>
        <w:ind w:left="720" w:hangingChars="300" w:hanging="720"/>
        <w:rPr>
          <w:rFonts w:ascii="ＭＳ 明朝" w:eastAsia="ＭＳ 明朝" w:hAnsi="ＭＳ 明朝"/>
          <w:szCs w:val="24"/>
        </w:rPr>
      </w:pPr>
      <w:r>
        <w:rPr>
          <w:rFonts w:ascii="ＭＳ 明朝" w:eastAsia="ＭＳ 明朝" w:hAnsi="ＭＳ 明朝"/>
          <w:szCs w:val="24"/>
        </w:rPr>
        <w:t xml:space="preserve">　　</w:t>
      </w:r>
      <w:r>
        <w:rPr>
          <w:rFonts w:ascii="ＭＳ 明朝" w:eastAsia="ＭＳ 明朝" w:hAnsi="ＭＳ 明朝" w:hint="eastAsia"/>
          <w:szCs w:val="24"/>
        </w:rPr>
        <w:t>④</w:t>
      </w:r>
      <w:r>
        <w:rPr>
          <w:rFonts w:ascii="ＭＳ 明朝" w:eastAsia="ＭＳ 明朝" w:hAnsi="ＭＳ 明朝"/>
          <w:szCs w:val="24"/>
        </w:rPr>
        <w:t>類似業務実績調書</w:t>
      </w:r>
      <w:r w:rsidR="00BC236B">
        <w:rPr>
          <w:rFonts w:ascii="ＭＳ 明朝" w:eastAsia="ＭＳ 明朝" w:hAnsi="ＭＳ 明朝"/>
          <w:szCs w:val="24"/>
        </w:rPr>
        <w:t>（任意様式　Ａ４サイズ）</w:t>
      </w:r>
    </w:p>
    <w:p w14:paraId="7C323E10" w14:textId="54B756B8" w:rsidR="00BC236B" w:rsidRDefault="00BC236B" w:rsidP="00990D97">
      <w:pPr>
        <w:ind w:left="720" w:hangingChars="300" w:hanging="720"/>
        <w:rPr>
          <w:rFonts w:ascii="ＭＳ 明朝" w:eastAsia="ＭＳ 明朝" w:hAnsi="ＭＳ 明朝"/>
          <w:szCs w:val="24"/>
        </w:rPr>
      </w:pPr>
      <w:r>
        <w:rPr>
          <w:rFonts w:ascii="ＭＳ 明朝" w:eastAsia="ＭＳ 明朝" w:hAnsi="ＭＳ 明朝"/>
          <w:szCs w:val="24"/>
        </w:rPr>
        <w:t xml:space="preserve">　　　※他自治体での主な類似受託事例を３点程度記載し、その概要が分かる資料</w:t>
      </w:r>
    </w:p>
    <w:p w14:paraId="48290E9B" w14:textId="29AEACA2" w:rsidR="00A849B0" w:rsidRDefault="00A849B0" w:rsidP="00990D97">
      <w:pPr>
        <w:ind w:left="720" w:hangingChars="300" w:hanging="720"/>
        <w:rPr>
          <w:rFonts w:ascii="ＭＳ 明朝" w:eastAsia="ＭＳ 明朝" w:hAnsi="ＭＳ 明朝"/>
          <w:szCs w:val="24"/>
        </w:rPr>
      </w:pPr>
      <w:r>
        <w:rPr>
          <w:rFonts w:ascii="ＭＳ 明朝" w:eastAsia="ＭＳ 明朝" w:hAnsi="ＭＳ 明朝"/>
          <w:szCs w:val="24"/>
        </w:rPr>
        <w:t xml:space="preserve">　　</w:t>
      </w:r>
      <w:r>
        <w:rPr>
          <w:rFonts w:ascii="ＭＳ 明朝" w:eastAsia="ＭＳ 明朝" w:hAnsi="ＭＳ 明朝" w:hint="eastAsia"/>
          <w:szCs w:val="24"/>
        </w:rPr>
        <w:t>⑤</w:t>
      </w:r>
      <w:r w:rsidR="00253B88">
        <w:rPr>
          <w:rFonts w:ascii="ＭＳ 明朝" w:eastAsia="ＭＳ 明朝" w:hAnsi="ＭＳ 明朝" w:hint="eastAsia"/>
          <w:szCs w:val="24"/>
        </w:rPr>
        <w:t>概算業務価格の</w:t>
      </w:r>
      <w:r w:rsidR="00BC236B" w:rsidRPr="00385211">
        <w:rPr>
          <w:rFonts w:ascii="ＭＳ 明朝" w:eastAsia="ＭＳ 明朝" w:hAnsi="ＭＳ 明朝"/>
          <w:szCs w:val="24"/>
        </w:rPr>
        <w:t>見積</w:t>
      </w:r>
      <w:r w:rsidR="00673C86" w:rsidRPr="00385211">
        <w:rPr>
          <w:rFonts w:ascii="ＭＳ 明朝" w:eastAsia="ＭＳ 明朝" w:hAnsi="ＭＳ 明朝"/>
          <w:szCs w:val="24"/>
        </w:rPr>
        <w:t>書</w:t>
      </w:r>
    </w:p>
    <w:p w14:paraId="6765257A" w14:textId="433591E4" w:rsidR="00BC236B" w:rsidRDefault="00BC236B" w:rsidP="00990D97">
      <w:pPr>
        <w:ind w:left="960" w:hangingChars="400" w:hanging="960"/>
        <w:rPr>
          <w:rFonts w:ascii="ＭＳ 明朝" w:eastAsia="ＭＳ 明朝" w:hAnsi="ＭＳ 明朝"/>
          <w:szCs w:val="24"/>
        </w:rPr>
      </w:pPr>
      <w:r>
        <w:rPr>
          <w:rFonts w:ascii="ＭＳ 明朝" w:eastAsia="ＭＳ 明朝" w:hAnsi="ＭＳ 明朝"/>
          <w:szCs w:val="24"/>
        </w:rPr>
        <w:t xml:space="preserve">　　　※見積書は自社様式で可とする。ただし、業務項目ごとの内訳を記載する</w:t>
      </w:r>
      <w:r w:rsidR="00CD260B">
        <w:rPr>
          <w:rFonts w:ascii="ＭＳ 明朝" w:eastAsia="ＭＳ 明朝" w:hAnsi="ＭＳ 明朝"/>
          <w:szCs w:val="24"/>
        </w:rPr>
        <w:t>こ</w:t>
      </w:r>
      <w:r>
        <w:rPr>
          <w:rFonts w:ascii="ＭＳ 明朝" w:eastAsia="ＭＳ 明朝" w:hAnsi="ＭＳ 明朝"/>
          <w:szCs w:val="24"/>
        </w:rPr>
        <w:t>と。</w:t>
      </w:r>
      <w:r w:rsidR="002169FF">
        <w:rPr>
          <w:rFonts w:ascii="ＭＳ 明朝" w:eastAsia="ＭＳ 明朝" w:hAnsi="ＭＳ 明朝"/>
          <w:szCs w:val="24"/>
        </w:rPr>
        <w:t>なお、</w:t>
      </w:r>
      <w:r w:rsidR="00012E98">
        <w:rPr>
          <w:rFonts w:ascii="ＭＳ 明朝" w:eastAsia="ＭＳ 明朝" w:hAnsi="ＭＳ 明朝"/>
          <w:szCs w:val="24"/>
        </w:rPr>
        <w:t>内訳には、人件費（交通費含む</w:t>
      </w:r>
      <w:r w:rsidR="00DB5E45">
        <w:rPr>
          <w:rFonts w:ascii="ＭＳ 明朝" w:eastAsia="ＭＳ 明朝" w:hAnsi="ＭＳ 明朝" w:hint="eastAsia"/>
          <w:szCs w:val="24"/>
        </w:rPr>
        <w:t>。</w:t>
      </w:r>
      <w:r w:rsidR="00012E98">
        <w:rPr>
          <w:rFonts w:ascii="ＭＳ 明朝" w:eastAsia="ＭＳ 明朝" w:hAnsi="ＭＳ 明朝"/>
          <w:szCs w:val="24"/>
        </w:rPr>
        <w:t>）</w:t>
      </w:r>
      <w:r w:rsidR="00B819F8">
        <w:rPr>
          <w:rFonts w:ascii="ＭＳ 明朝" w:eastAsia="ＭＳ 明朝" w:hAnsi="ＭＳ 明朝"/>
          <w:szCs w:val="24"/>
        </w:rPr>
        <w:t>、各種借上げ費（会場、車両、備品等</w:t>
      </w:r>
      <w:r w:rsidR="00B819F8">
        <w:rPr>
          <w:rFonts w:ascii="ＭＳ 明朝" w:eastAsia="ＭＳ 明朝" w:hAnsi="ＭＳ 明朝" w:hint="eastAsia"/>
          <w:szCs w:val="24"/>
        </w:rPr>
        <w:t>）</w:t>
      </w:r>
      <w:r w:rsidR="00B819F8">
        <w:rPr>
          <w:rFonts w:ascii="ＭＳ 明朝" w:eastAsia="ＭＳ 明朝" w:hAnsi="ＭＳ 明朝"/>
          <w:szCs w:val="24"/>
        </w:rPr>
        <w:t>、広告宣伝費（チラシ作成等</w:t>
      </w:r>
      <w:r w:rsidR="00B819F8">
        <w:rPr>
          <w:rFonts w:ascii="ＭＳ 明朝" w:eastAsia="ＭＳ 明朝" w:hAnsi="ＭＳ 明朝" w:hint="eastAsia"/>
          <w:szCs w:val="24"/>
        </w:rPr>
        <w:t>）</w:t>
      </w:r>
      <w:r w:rsidR="00012E98">
        <w:rPr>
          <w:rFonts w:ascii="ＭＳ 明朝" w:eastAsia="ＭＳ 明朝" w:hAnsi="ＭＳ 明朝"/>
          <w:szCs w:val="24"/>
        </w:rPr>
        <w:t>、その他費用（消耗品等）</w:t>
      </w:r>
      <w:r w:rsidR="002F2630">
        <w:rPr>
          <w:rFonts w:ascii="ＭＳ 明朝" w:eastAsia="ＭＳ 明朝" w:hAnsi="ＭＳ 明朝"/>
          <w:szCs w:val="24"/>
        </w:rPr>
        <w:t>が想定されるが、全額参加事業者負担とする前提で作成すること</w:t>
      </w:r>
      <w:r w:rsidR="00012E98">
        <w:rPr>
          <w:rFonts w:ascii="ＭＳ 明朝" w:eastAsia="ＭＳ 明朝" w:hAnsi="ＭＳ 明朝"/>
          <w:szCs w:val="24"/>
        </w:rPr>
        <w:t>。</w:t>
      </w:r>
    </w:p>
    <w:p w14:paraId="5E9E0A02" w14:textId="7B1228EB" w:rsidR="00F80EA8" w:rsidRPr="00200EDD" w:rsidRDefault="001B33C5"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(2) 提出先</w:t>
      </w:r>
      <w:r w:rsidR="00B43A4D" w:rsidRPr="00200EDD">
        <w:rPr>
          <w:rFonts w:ascii="ＭＳ 明朝" w:eastAsia="ＭＳ 明朝" w:hAnsi="ＭＳ 明朝" w:hint="eastAsia"/>
          <w:szCs w:val="24"/>
        </w:rPr>
        <w:t>及び期間</w:t>
      </w:r>
    </w:p>
    <w:p w14:paraId="79614BF6" w14:textId="535350A2" w:rsidR="00B43A4D" w:rsidRPr="00200EDD" w:rsidRDefault="00F2568A" w:rsidP="00B819F8">
      <w:pPr>
        <w:ind w:leftChars="200" w:left="480" w:firstLineChars="100" w:firstLine="240"/>
        <w:rPr>
          <w:rFonts w:ascii="ＭＳ 明朝" w:eastAsia="ＭＳ 明朝" w:hAnsi="ＭＳ 明朝"/>
          <w:szCs w:val="24"/>
        </w:rPr>
      </w:pPr>
      <w:r w:rsidRPr="00200EDD">
        <w:rPr>
          <w:rFonts w:ascii="ＭＳ 明朝" w:eastAsia="ＭＳ 明朝" w:hAnsi="ＭＳ 明朝" w:hint="eastAsia"/>
          <w:szCs w:val="24"/>
        </w:rPr>
        <w:t>総務部市民課</w:t>
      </w:r>
      <w:r w:rsidR="00B43A4D" w:rsidRPr="00200EDD">
        <w:rPr>
          <w:rFonts w:ascii="ＭＳ 明朝" w:eastAsia="ＭＳ 明朝" w:hAnsi="ＭＳ 明朝" w:hint="eastAsia"/>
          <w:szCs w:val="24"/>
        </w:rPr>
        <w:t>への持参に限る。</w:t>
      </w:r>
      <w:r w:rsidR="00B819F8">
        <w:rPr>
          <w:rFonts w:ascii="ＭＳ 明朝" w:eastAsia="ＭＳ 明朝" w:hAnsi="ＭＳ 明朝" w:hint="eastAsia"/>
          <w:szCs w:val="24"/>
        </w:rPr>
        <w:t>提出期間は</w:t>
      </w:r>
      <w:r w:rsidR="00AD0B3E" w:rsidRPr="00915B6B">
        <w:rPr>
          <w:rFonts w:ascii="ＭＳ 明朝" w:eastAsia="ＭＳ 明朝" w:hAnsi="ＭＳ 明朝" w:hint="eastAsia"/>
          <w:szCs w:val="24"/>
        </w:rPr>
        <w:t>令和５</w:t>
      </w:r>
      <w:r w:rsidR="00B43A4D" w:rsidRPr="00915B6B">
        <w:rPr>
          <w:rFonts w:ascii="ＭＳ 明朝" w:eastAsia="ＭＳ 明朝" w:hAnsi="ＭＳ 明朝" w:hint="eastAsia"/>
          <w:szCs w:val="24"/>
        </w:rPr>
        <w:t>年</w:t>
      </w:r>
      <w:r w:rsidR="00AD0B3E" w:rsidRPr="00915B6B">
        <w:rPr>
          <w:rFonts w:ascii="ＭＳ 明朝" w:eastAsia="ＭＳ 明朝" w:hAnsi="ＭＳ 明朝" w:hint="eastAsia"/>
          <w:szCs w:val="24"/>
        </w:rPr>
        <w:t>９</w:t>
      </w:r>
      <w:r w:rsidR="00E87717">
        <w:rPr>
          <w:rFonts w:ascii="ＭＳ 明朝" w:eastAsia="ＭＳ 明朝" w:hAnsi="ＭＳ 明朝" w:hint="eastAsia"/>
          <w:szCs w:val="24"/>
        </w:rPr>
        <w:t>月２２</w:t>
      </w:r>
      <w:r w:rsidR="00B43A4D" w:rsidRPr="00915B6B">
        <w:rPr>
          <w:rFonts w:ascii="ＭＳ 明朝" w:eastAsia="ＭＳ 明朝" w:hAnsi="ＭＳ 明朝" w:hint="eastAsia"/>
          <w:szCs w:val="24"/>
        </w:rPr>
        <w:t>日（</w:t>
      </w:r>
      <w:r w:rsidR="00E87717">
        <w:rPr>
          <w:rFonts w:ascii="ＭＳ 明朝" w:eastAsia="ＭＳ 明朝" w:hAnsi="ＭＳ 明朝" w:hint="eastAsia"/>
          <w:szCs w:val="24"/>
        </w:rPr>
        <w:t>金</w:t>
      </w:r>
      <w:r w:rsidR="00AD0B3E" w:rsidRPr="00915B6B">
        <w:rPr>
          <w:rFonts w:ascii="ＭＳ 明朝" w:eastAsia="ＭＳ 明朝" w:hAnsi="ＭＳ 明朝" w:hint="eastAsia"/>
          <w:szCs w:val="24"/>
        </w:rPr>
        <w:t>）午前９時から令和５年９</w:t>
      </w:r>
      <w:r w:rsidR="00BD7257" w:rsidRPr="00915B6B">
        <w:rPr>
          <w:rFonts w:ascii="ＭＳ 明朝" w:eastAsia="ＭＳ 明朝" w:hAnsi="ＭＳ 明朝" w:hint="eastAsia"/>
          <w:szCs w:val="24"/>
        </w:rPr>
        <w:t>月</w:t>
      </w:r>
      <w:r w:rsidR="00E87717">
        <w:rPr>
          <w:rFonts w:ascii="ＭＳ 明朝" w:eastAsia="ＭＳ 明朝" w:hAnsi="ＭＳ 明朝" w:hint="eastAsia"/>
          <w:szCs w:val="24"/>
        </w:rPr>
        <w:t>２９</w:t>
      </w:r>
      <w:r w:rsidR="00B43A4D" w:rsidRPr="00915B6B">
        <w:rPr>
          <w:rFonts w:ascii="ＭＳ 明朝" w:eastAsia="ＭＳ 明朝" w:hAnsi="ＭＳ 明朝" w:hint="eastAsia"/>
          <w:szCs w:val="24"/>
        </w:rPr>
        <w:t>日（</w:t>
      </w:r>
      <w:r w:rsidR="00BD7257" w:rsidRPr="00915B6B">
        <w:rPr>
          <w:rFonts w:ascii="ＭＳ 明朝" w:eastAsia="ＭＳ 明朝" w:hAnsi="ＭＳ 明朝" w:hint="eastAsia"/>
          <w:szCs w:val="24"/>
        </w:rPr>
        <w:t>金</w:t>
      </w:r>
      <w:r w:rsidR="00B43A4D" w:rsidRPr="00915B6B">
        <w:rPr>
          <w:rFonts w:ascii="ＭＳ 明朝" w:eastAsia="ＭＳ 明朝" w:hAnsi="ＭＳ 明朝" w:hint="eastAsia"/>
          <w:szCs w:val="24"/>
        </w:rPr>
        <w:t>）</w:t>
      </w:r>
      <w:r w:rsidR="00B43A4D" w:rsidRPr="00200EDD">
        <w:rPr>
          <w:rFonts w:ascii="ＭＳ 明朝" w:eastAsia="ＭＳ 明朝" w:hAnsi="ＭＳ 明朝" w:hint="eastAsia"/>
          <w:szCs w:val="24"/>
        </w:rPr>
        <w:t>午後５時まで</w:t>
      </w:r>
      <w:r w:rsidR="00B819F8">
        <w:rPr>
          <w:rFonts w:ascii="ＭＳ 明朝" w:eastAsia="ＭＳ 明朝" w:hAnsi="ＭＳ 明朝" w:hint="eastAsia"/>
          <w:szCs w:val="24"/>
        </w:rPr>
        <w:t>とする。</w:t>
      </w:r>
    </w:p>
    <w:p w14:paraId="5FE4B44C" w14:textId="77777777" w:rsidR="00F80EA8" w:rsidRDefault="001B33C5" w:rsidP="00990D97">
      <w:pPr>
        <w:ind w:leftChars="100" w:left="2160" w:hangingChars="800" w:hanging="1920"/>
        <w:rPr>
          <w:rFonts w:ascii="ＭＳ 明朝" w:eastAsia="ＭＳ 明朝" w:hAnsi="ＭＳ 明朝"/>
          <w:szCs w:val="24"/>
        </w:rPr>
      </w:pPr>
      <w:r w:rsidRPr="00B415F5">
        <w:rPr>
          <w:rFonts w:ascii="ＭＳ 明朝" w:eastAsia="ＭＳ 明朝" w:hAnsi="ＭＳ 明朝" w:hint="eastAsia"/>
          <w:szCs w:val="24"/>
        </w:rPr>
        <w:t>(3) 提出部数</w:t>
      </w:r>
    </w:p>
    <w:p w14:paraId="7BC3139D" w14:textId="77ED0C20" w:rsidR="001B33C5" w:rsidRPr="00B415F5" w:rsidRDefault="001B33C5" w:rsidP="00990D97">
      <w:pPr>
        <w:ind w:leftChars="200" w:left="480" w:firstLineChars="100" w:firstLine="240"/>
        <w:rPr>
          <w:rFonts w:ascii="ＭＳ 明朝" w:eastAsia="ＭＳ 明朝" w:hAnsi="ＭＳ 明朝"/>
          <w:szCs w:val="24"/>
        </w:rPr>
      </w:pPr>
      <w:r>
        <w:rPr>
          <w:rFonts w:ascii="ＭＳ 明朝" w:eastAsia="ＭＳ 明朝" w:hAnsi="ＭＳ 明朝" w:hint="eastAsia"/>
          <w:szCs w:val="24"/>
        </w:rPr>
        <w:t>１</w:t>
      </w:r>
      <w:r w:rsidR="00CD260B">
        <w:rPr>
          <w:rFonts w:ascii="ＭＳ 明朝" w:eastAsia="ＭＳ 明朝" w:hAnsi="ＭＳ 明朝" w:hint="eastAsia"/>
          <w:szCs w:val="24"/>
        </w:rPr>
        <w:t>１</w:t>
      </w:r>
      <w:r w:rsidRPr="00B415F5">
        <w:rPr>
          <w:rFonts w:ascii="ＭＳ 明朝" w:eastAsia="ＭＳ 明朝" w:hAnsi="ＭＳ 明朝" w:hint="eastAsia"/>
          <w:szCs w:val="24"/>
        </w:rPr>
        <w:t>部（正本１部、副本</w:t>
      </w:r>
      <w:r>
        <w:rPr>
          <w:rFonts w:ascii="ＭＳ 明朝" w:eastAsia="ＭＳ 明朝" w:hAnsi="ＭＳ 明朝" w:hint="eastAsia"/>
          <w:szCs w:val="24"/>
        </w:rPr>
        <w:t>１</w:t>
      </w:r>
      <w:r w:rsidR="00CD260B">
        <w:rPr>
          <w:rFonts w:ascii="ＭＳ 明朝" w:eastAsia="ＭＳ 明朝" w:hAnsi="ＭＳ 明朝" w:hint="eastAsia"/>
          <w:szCs w:val="24"/>
        </w:rPr>
        <w:t>０</w:t>
      </w:r>
      <w:r w:rsidRPr="00B415F5">
        <w:rPr>
          <w:rFonts w:ascii="ＭＳ 明朝" w:eastAsia="ＭＳ 明朝" w:hAnsi="ＭＳ 明朝" w:hint="eastAsia"/>
          <w:szCs w:val="24"/>
        </w:rPr>
        <w:t>部：Ａ４版、両面印刷、</w:t>
      </w:r>
      <w:r w:rsidR="008135AF">
        <w:rPr>
          <w:rFonts w:ascii="ＭＳ 明朝" w:eastAsia="ＭＳ 明朝" w:hAnsi="ＭＳ 明朝" w:hint="eastAsia"/>
          <w:szCs w:val="24"/>
        </w:rPr>
        <w:t>ホチキス</w:t>
      </w:r>
      <w:r w:rsidRPr="00B415F5">
        <w:rPr>
          <w:rFonts w:ascii="ＭＳ 明朝" w:eastAsia="ＭＳ 明朝" w:hAnsi="ＭＳ 明朝" w:hint="eastAsia"/>
          <w:szCs w:val="24"/>
        </w:rPr>
        <w:t>留めとする。）ファイル綴じ込み等の製本はしないこと。</w:t>
      </w:r>
      <w:r w:rsidR="00E53553">
        <w:rPr>
          <w:rFonts w:ascii="ＭＳ 明朝" w:eastAsia="ＭＳ 明朝" w:hAnsi="ＭＳ 明朝" w:hint="eastAsia"/>
          <w:szCs w:val="24"/>
        </w:rPr>
        <w:t>１</w:t>
      </w:r>
      <w:r w:rsidR="00CD260B">
        <w:rPr>
          <w:rFonts w:ascii="ＭＳ 明朝" w:eastAsia="ＭＳ 明朝" w:hAnsi="ＭＳ 明朝" w:hint="eastAsia"/>
          <w:szCs w:val="24"/>
        </w:rPr>
        <w:t>１</w:t>
      </w:r>
      <w:r w:rsidRPr="00B415F5">
        <w:rPr>
          <w:rFonts w:ascii="ＭＳ 明朝" w:eastAsia="ＭＳ 明朝" w:hAnsi="ＭＳ 明朝" w:hint="eastAsia"/>
          <w:szCs w:val="24"/>
        </w:rPr>
        <w:t>部のうち、正本（１部）以外の副本（</w:t>
      </w:r>
      <w:r>
        <w:rPr>
          <w:rFonts w:ascii="ＭＳ 明朝" w:eastAsia="ＭＳ 明朝" w:hAnsi="ＭＳ 明朝" w:hint="eastAsia"/>
          <w:szCs w:val="24"/>
        </w:rPr>
        <w:t>１</w:t>
      </w:r>
      <w:r w:rsidR="00CD260B">
        <w:rPr>
          <w:rFonts w:ascii="ＭＳ 明朝" w:eastAsia="ＭＳ 明朝" w:hAnsi="ＭＳ 明朝" w:hint="eastAsia"/>
          <w:szCs w:val="24"/>
        </w:rPr>
        <w:t>０</w:t>
      </w:r>
      <w:r w:rsidRPr="00B415F5">
        <w:rPr>
          <w:rFonts w:ascii="ＭＳ 明朝" w:eastAsia="ＭＳ 明朝" w:hAnsi="ＭＳ 明朝" w:hint="eastAsia"/>
          <w:szCs w:val="24"/>
        </w:rPr>
        <w:t>部）には、</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が特定できる語句及びマーク等を記載してはならない。</w:t>
      </w:r>
    </w:p>
    <w:p w14:paraId="3D92EEBA" w14:textId="77777777" w:rsidR="001B33C5" w:rsidRPr="00B415F5" w:rsidRDefault="001B33C5" w:rsidP="00990D97">
      <w:pPr>
        <w:ind w:leftChars="200" w:left="2160" w:hangingChars="700" w:hanging="1680"/>
        <w:rPr>
          <w:rFonts w:ascii="ＭＳ 明朝" w:eastAsia="ＭＳ 明朝" w:hAnsi="ＭＳ 明朝"/>
          <w:szCs w:val="24"/>
        </w:rPr>
      </w:pPr>
      <w:r w:rsidRPr="00B415F5">
        <w:rPr>
          <w:rFonts w:ascii="ＭＳ 明朝" w:eastAsia="ＭＳ 明朝" w:hAnsi="ＭＳ 明朝" w:hint="eastAsia"/>
          <w:szCs w:val="24"/>
        </w:rPr>
        <w:t>※作成上の留意事項</w:t>
      </w:r>
    </w:p>
    <w:p w14:paraId="48DD38B3" w14:textId="339D8E64" w:rsidR="001B33C5" w:rsidRPr="00B415F5" w:rsidRDefault="001B33C5" w:rsidP="00990D97">
      <w:pPr>
        <w:ind w:leftChars="100" w:left="2160" w:hangingChars="800" w:hanging="1920"/>
        <w:rPr>
          <w:rFonts w:ascii="ＭＳ 明朝" w:eastAsia="ＭＳ 明朝" w:hAnsi="ＭＳ 明朝"/>
          <w:szCs w:val="24"/>
        </w:rPr>
      </w:pPr>
      <w:r w:rsidRPr="00B415F5">
        <w:rPr>
          <w:rFonts w:ascii="ＭＳ 明朝" w:eastAsia="ＭＳ 明朝" w:hAnsi="ＭＳ 明朝" w:hint="eastAsia"/>
          <w:szCs w:val="24"/>
        </w:rPr>
        <w:t xml:space="preserve">　</w:t>
      </w:r>
      <w:r w:rsidR="00B579E6">
        <w:rPr>
          <w:rFonts w:ascii="ＭＳ 明朝" w:eastAsia="ＭＳ 明朝" w:hAnsi="ＭＳ 明朝" w:hint="eastAsia"/>
          <w:szCs w:val="24"/>
        </w:rPr>
        <w:t xml:space="preserve">　</w:t>
      </w:r>
      <w:r w:rsidRPr="00B415F5">
        <w:rPr>
          <w:rFonts w:ascii="ＭＳ 明朝" w:eastAsia="ＭＳ 明朝" w:hAnsi="ＭＳ 明朝" w:hint="eastAsia"/>
          <w:szCs w:val="24"/>
        </w:rPr>
        <w:t>・文字の大きさは、原則として１０．５ポイント以上とすること。</w:t>
      </w:r>
    </w:p>
    <w:p w14:paraId="69D510C7" w14:textId="3E6C65E0" w:rsidR="001B33C5" w:rsidRPr="00B415F5" w:rsidRDefault="001B33C5" w:rsidP="00990D97">
      <w:pPr>
        <w:ind w:leftChars="100" w:left="2160" w:hangingChars="800" w:hanging="1920"/>
        <w:rPr>
          <w:rFonts w:ascii="ＭＳ 明朝" w:eastAsia="ＭＳ 明朝" w:hAnsi="ＭＳ 明朝"/>
          <w:szCs w:val="24"/>
        </w:rPr>
      </w:pPr>
      <w:r w:rsidRPr="00B415F5">
        <w:rPr>
          <w:rFonts w:ascii="ＭＳ 明朝" w:eastAsia="ＭＳ 明朝" w:hAnsi="ＭＳ 明朝" w:hint="eastAsia"/>
          <w:szCs w:val="24"/>
        </w:rPr>
        <w:t xml:space="preserve">　</w:t>
      </w:r>
      <w:r w:rsidR="00B579E6">
        <w:rPr>
          <w:rFonts w:ascii="ＭＳ 明朝" w:eastAsia="ＭＳ 明朝" w:hAnsi="ＭＳ 明朝" w:hint="eastAsia"/>
          <w:szCs w:val="24"/>
        </w:rPr>
        <w:t xml:space="preserve">　</w:t>
      </w:r>
      <w:r w:rsidRPr="00B415F5">
        <w:rPr>
          <w:rFonts w:ascii="ＭＳ 明朝" w:eastAsia="ＭＳ 明朝" w:hAnsi="ＭＳ 明朝" w:hint="eastAsia"/>
          <w:szCs w:val="24"/>
        </w:rPr>
        <w:t>・各ページの下部中央にページ番号を付すこと。表紙を１ページ目とする。</w:t>
      </w:r>
    </w:p>
    <w:p w14:paraId="4A83942D" w14:textId="4FD2979A" w:rsidR="001B33C5" w:rsidRPr="00B415F5" w:rsidRDefault="001B33C5" w:rsidP="00990D97">
      <w:pPr>
        <w:ind w:leftChars="-500" w:left="720" w:hangingChars="800" w:hanging="1920"/>
        <w:rPr>
          <w:rFonts w:ascii="ＭＳ 明朝" w:eastAsia="ＭＳ 明朝" w:hAnsi="ＭＳ 明朝"/>
          <w:szCs w:val="24"/>
        </w:rPr>
      </w:pPr>
      <w:r w:rsidRPr="00B415F5">
        <w:rPr>
          <w:rFonts w:ascii="ＭＳ 明朝" w:eastAsia="ＭＳ 明朝" w:hAnsi="ＭＳ 明朝" w:hint="eastAsia"/>
          <w:szCs w:val="24"/>
        </w:rPr>
        <w:t xml:space="preserve">　　　　　　</w:t>
      </w:r>
    </w:p>
    <w:p w14:paraId="34D85D9C" w14:textId="5320E54F" w:rsidR="001B33C5" w:rsidRPr="00B415F5" w:rsidRDefault="001B33C5" w:rsidP="00990D97">
      <w:pPr>
        <w:rPr>
          <w:rFonts w:ascii="ＭＳ 明朝" w:eastAsia="ＭＳ 明朝" w:hAnsi="ＭＳ 明朝"/>
          <w:szCs w:val="24"/>
        </w:rPr>
      </w:pPr>
      <w:r w:rsidRPr="00B415F5">
        <w:rPr>
          <w:rFonts w:ascii="ＭＳ 明朝" w:eastAsia="ＭＳ 明朝" w:hAnsi="ＭＳ 明朝" w:hint="eastAsia"/>
          <w:szCs w:val="24"/>
        </w:rPr>
        <w:t>１</w:t>
      </w:r>
      <w:r w:rsidR="00F24A32">
        <w:rPr>
          <w:rFonts w:ascii="ＭＳ 明朝" w:eastAsia="ＭＳ 明朝" w:hAnsi="ＭＳ 明朝" w:hint="eastAsia"/>
          <w:szCs w:val="24"/>
        </w:rPr>
        <w:t>０</w:t>
      </w:r>
      <w:r w:rsidRPr="00B415F5">
        <w:rPr>
          <w:rFonts w:ascii="ＭＳ 明朝" w:eastAsia="ＭＳ 明朝" w:hAnsi="ＭＳ 明朝" w:hint="eastAsia"/>
          <w:szCs w:val="24"/>
        </w:rPr>
        <w:t xml:space="preserve">　審査委員会</w:t>
      </w:r>
    </w:p>
    <w:p w14:paraId="6B8C0CA6" w14:textId="19407C74"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プロポーザルの審査は、</w:t>
      </w:r>
      <w:r>
        <w:rPr>
          <w:rFonts w:ascii="ＭＳ 明朝" w:eastAsia="ＭＳ 明朝" w:hAnsi="ＭＳ 明朝" w:hint="eastAsia"/>
          <w:szCs w:val="24"/>
        </w:rPr>
        <w:t>美濃加茂市</w:t>
      </w:r>
      <w:r w:rsidR="00F2568A">
        <w:rPr>
          <w:rFonts w:ascii="ＭＳ 明朝" w:eastAsia="ＭＳ 明朝" w:hAnsi="ＭＳ 明朝" w:hint="eastAsia"/>
          <w:szCs w:val="24"/>
        </w:rPr>
        <w:t>マイナンバーカード申請サポート</w:t>
      </w:r>
      <w:r w:rsidR="00915B6B">
        <w:rPr>
          <w:rFonts w:ascii="ＭＳ 明朝" w:eastAsia="ＭＳ 明朝" w:hAnsi="ＭＳ 明朝" w:hint="eastAsia"/>
          <w:szCs w:val="24"/>
        </w:rPr>
        <w:t>等</w:t>
      </w:r>
      <w:r w:rsidR="00F2568A">
        <w:rPr>
          <w:rFonts w:ascii="ＭＳ 明朝" w:eastAsia="ＭＳ 明朝" w:hAnsi="ＭＳ 明朝" w:hint="eastAsia"/>
          <w:szCs w:val="24"/>
        </w:rPr>
        <w:t>業務</w:t>
      </w:r>
      <w:r w:rsidR="0033672D">
        <w:rPr>
          <w:rFonts w:ascii="ＭＳ 明朝" w:eastAsia="ＭＳ 明朝" w:hAnsi="ＭＳ 明朝" w:hint="eastAsia"/>
          <w:szCs w:val="24"/>
        </w:rPr>
        <w:lastRenderedPageBreak/>
        <w:t>に係る</w:t>
      </w:r>
      <w:r w:rsidRPr="00B415F5">
        <w:rPr>
          <w:rFonts w:ascii="ＭＳ 明朝" w:eastAsia="ＭＳ 明朝" w:hAnsi="ＭＳ 明朝" w:hint="eastAsia"/>
          <w:szCs w:val="24"/>
        </w:rPr>
        <w:t>公募型プロポーザル方式等審査委員会（以下「審査委員会」とい</w:t>
      </w:r>
      <w:r w:rsidR="00673C86">
        <w:rPr>
          <w:rFonts w:ascii="ＭＳ 明朝" w:eastAsia="ＭＳ 明朝" w:hAnsi="ＭＳ 明朝" w:hint="eastAsia"/>
          <w:szCs w:val="24"/>
        </w:rPr>
        <w:t>う</w:t>
      </w:r>
      <w:r w:rsidRPr="00B415F5">
        <w:rPr>
          <w:rFonts w:ascii="ＭＳ 明朝" w:eastAsia="ＭＳ 明朝" w:hAnsi="ＭＳ 明朝" w:hint="eastAsia"/>
          <w:szCs w:val="24"/>
        </w:rPr>
        <w:t>。）が行う。</w:t>
      </w:r>
    </w:p>
    <w:p w14:paraId="4B0DD44A" w14:textId="77777777" w:rsidR="00E53553" w:rsidRPr="00B415F5" w:rsidRDefault="00E53553" w:rsidP="00990D97">
      <w:pPr>
        <w:rPr>
          <w:rFonts w:ascii="ＭＳ 明朝" w:eastAsia="ＭＳ 明朝" w:hAnsi="ＭＳ 明朝"/>
          <w:szCs w:val="24"/>
        </w:rPr>
      </w:pPr>
    </w:p>
    <w:p w14:paraId="60A67C63" w14:textId="08862CE7" w:rsidR="001B33C5" w:rsidRPr="00B415F5" w:rsidRDefault="001B33C5" w:rsidP="00E91FAD">
      <w:pPr>
        <w:ind w:left="708" w:hangingChars="295" w:hanging="708"/>
        <w:rPr>
          <w:rFonts w:ascii="ＭＳ 明朝" w:eastAsia="ＭＳ 明朝" w:hAnsi="ＭＳ 明朝"/>
          <w:szCs w:val="24"/>
        </w:rPr>
      </w:pPr>
      <w:r w:rsidRPr="00B415F5">
        <w:rPr>
          <w:rFonts w:ascii="ＭＳ 明朝" w:eastAsia="ＭＳ 明朝" w:hAnsi="ＭＳ 明朝" w:hint="eastAsia"/>
          <w:szCs w:val="24"/>
        </w:rPr>
        <w:t>１</w:t>
      </w:r>
      <w:r w:rsidR="00F24A32">
        <w:rPr>
          <w:rFonts w:ascii="ＭＳ 明朝" w:eastAsia="ＭＳ 明朝" w:hAnsi="ＭＳ 明朝" w:hint="eastAsia"/>
          <w:szCs w:val="24"/>
        </w:rPr>
        <w:t>１</w:t>
      </w:r>
      <w:r w:rsidRPr="00B415F5">
        <w:rPr>
          <w:rFonts w:ascii="ＭＳ 明朝" w:eastAsia="ＭＳ 明朝" w:hAnsi="ＭＳ 明朝" w:hint="eastAsia"/>
          <w:szCs w:val="24"/>
        </w:rPr>
        <w:t xml:space="preserve">　審査手順</w:t>
      </w:r>
    </w:p>
    <w:p w14:paraId="6DFEDDF8" w14:textId="77777777" w:rsidR="001B33C5" w:rsidRPr="00B415F5" w:rsidRDefault="001B33C5" w:rsidP="00990D97">
      <w:pPr>
        <w:ind w:left="480" w:hangingChars="200" w:hanging="480"/>
        <w:rPr>
          <w:rFonts w:ascii="ＭＳ 明朝" w:eastAsia="ＭＳ 明朝" w:hAnsi="ＭＳ 明朝"/>
          <w:szCs w:val="24"/>
        </w:rPr>
      </w:pPr>
      <w:r w:rsidRPr="00B415F5">
        <w:rPr>
          <w:rFonts w:ascii="ＭＳ 明朝" w:eastAsia="ＭＳ 明朝" w:hAnsi="ＭＳ 明朝" w:hint="eastAsia"/>
          <w:szCs w:val="24"/>
        </w:rPr>
        <w:t xml:space="preserve">　(1) 第１次審査（書類審査）</w:t>
      </w:r>
    </w:p>
    <w:p w14:paraId="134214AC" w14:textId="741BF8B7" w:rsidR="0033672D" w:rsidRDefault="0033672D" w:rsidP="00D67DE1">
      <w:pPr>
        <w:ind w:leftChars="200" w:left="480" w:firstLineChars="95" w:firstLine="228"/>
        <w:rPr>
          <w:rFonts w:ascii="ＭＳ 明朝" w:eastAsia="ＭＳ 明朝" w:hAnsi="ＭＳ 明朝"/>
          <w:szCs w:val="24"/>
        </w:rPr>
      </w:pPr>
      <w:r w:rsidRPr="00685414">
        <w:rPr>
          <w:color w:val="000000" w:themeColor="text1"/>
        </w:rPr>
        <w:t>第１次審査は、参加事業者が５</w:t>
      </w:r>
      <w:r w:rsidRPr="00685414">
        <w:rPr>
          <w:rFonts w:hint="eastAsia"/>
          <w:color w:val="000000" w:themeColor="text1"/>
        </w:rPr>
        <w:t>事業者</w:t>
      </w:r>
      <w:r w:rsidRPr="00685414">
        <w:rPr>
          <w:color w:val="000000" w:themeColor="text1"/>
        </w:rPr>
        <w:t>を超えた場合のみ実施</w:t>
      </w:r>
      <w:r w:rsidRPr="00685414">
        <w:rPr>
          <w:rFonts w:hint="eastAsia"/>
          <w:color w:val="000000" w:themeColor="text1"/>
        </w:rPr>
        <w:t>する</w:t>
      </w:r>
      <w:r w:rsidRPr="00685414">
        <w:rPr>
          <w:color w:val="000000" w:themeColor="text1"/>
        </w:rPr>
        <w:t>。</w:t>
      </w:r>
    </w:p>
    <w:p w14:paraId="77EE8997" w14:textId="77777777" w:rsidR="000C2753" w:rsidRDefault="001B33C5" w:rsidP="00D67DE1">
      <w:pPr>
        <w:ind w:leftChars="200" w:left="480" w:firstLineChars="95" w:firstLine="228"/>
        <w:rPr>
          <w:rFonts w:ascii="ＭＳ 明朝" w:eastAsia="ＭＳ 明朝" w:hAnsi="ＭＳ 明朝"/>
          <w:szCs w:val="24"/>
        </w:rPr>
      </w:pPr>
      <w:r w:rsidRPr="00B415F5">
        <w:rPr>
          <w:rFonts w:ascii="ＭＳ 明朝" w:eastAsia="ＭＳ 明朝" w:hAnsi="ＭＳ 明朝" w:hint="eastAsia"/>
          <w:szCs w:val="24"/>
        </w:rPr>
        <w:t>審査委員会は、</w:t>
      </w:r>
      <w:r w:rsidR="00886097">
        <w:rPr>
          <w:rFonts w:ascii="ＭＳ 明朝" w:eastAsia="ＭＳ 明朝" w:hAnsi="ＭＳ 明朝" w:hint="eastAsia"/>
          <w:szCs w:val="24"/>
        </w:rPr>
        <w:t>企画提案書</w:t>
      </w:r>
      <w:r w:rsidRPr="00B415F5">
        <w:rPr>
          <w:rFonts w:ascii="ＭＳ 明朝" w:eastAsia="ＭＳ 明朝" w:hAnsi="ＭＳ 明朝" w:hint="eastAsia"/>
          <w:szCs w:val="24"/>
        </w:rPr>
        <w:t>等について「</w:t>
      </w:r>
      <w:r w:rsidRPr="00200EDD">
        <w:rPr>
          <w:rFonts w:ascii="ＭＳ 明朝" w:eastAsia="ＭＳ 明朝" w:hAnsi="ＭＳ 明朝" w:hint="eastAsia"/>
          <w:szCs w:val="24"/>
        </w:rPr>
        <w:t>１</w:t>
      </w:r>
      <w:r w:rsidR="000C2753" w:rsidRPr="00200EDD">
        <w:rPr>
          <w:rFonts w:ascii="ＭＳ 明朝" w:eastAsia="ＭＳ 明朝" w:hAnsi="ＭＳ 明朝" w:hint="eastAsia"/>
          <w:szCs w:val="24"/>
        </w:rPr>
        <w:t>３</w:t>
      </w:r>
      <w:r w:rsidRPr="00B415F5">
        <w:rPr>
          <w:rFonts w:ascii="ＭＳ 明朝" w:eastAsia="ＭＳ 明朝" w:hAnsi="ＭＳ 明朝" w:hint="eastAsia"/>
          <w:szCs w:val="24"/>
        </w:rPr>
        <w:t xml:space="preserve">　審査基準」</w:t>
      </w:r>
      <w:r w:rsidR="0033672D" w:rsidRPr="0033672D">
        <w:rPr>
          <w:rFonts w:ascii="ＭＳ 明朝" w:eastAsia="ＭＳ 明朝" w:hAnsi="ＭＳ 明朝" w:hint="eastAsia"/>
          <w:szCs w:val="24"/>
        </w:rPr>
        <w:t>に示す審査基準に従って評価を行い、得点の合計が最も高い提案から上位５事業者を選考する。ただし、評価の低い参加事業者が複数あるときは、５事業者に満たない参加事業者を選考することがある。</w:t>
      </w:r>
    </w:p>
    <w:p w14:paraId="65966489" w14:textId="15216AEE" w:rsidR="001B33C5" w:rsidRPr="001042C6" w:rsidRDefault="000C2753" w:rsidP="00990D97">
      <w:pPr>
        <w:ind w:leftChars="200" w:left="480" w:firstLineChars="100" w:firstLine="240"/>
        <w:rPr>
          <w:rFonts w:ascii="ＭＳ 明朝" w:eastAsia="ＭＳ 明朝" w:hAnsi="ＭＳ 明朝"/>
          <w:szCs w:val="24"/>
        </w:rPr>
      </w:pPr>
      <w:r w:rsidRPr="001042C6">
        <w:rPr>
          <w:rFonts w:ascii="ＭＳ 明朝" w:eastAsia="ＭＳ 明朝" w:hAnsi="ＭＳ 明朝" w:hint="eastAsia"/>
          <w:szCs w:val="24"/>
        </w:rPr>
        <w:t>なお、第１次審査の最低基準点は満点の７０％とし、第１次審査における各事業者の点数は、全審査員の合計とする。</w:t>
      </w:r>
    </w:p>
    <w:p w14:paraId="559BB5E8" w14:textId="1024299A" w:rsidR="001B33C5" w:rsidRPr="00B415F5" w:rsidRDefault="001B33C5"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※市は、第１次審査終了後、全</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に対し書面で審査結果を速やかに通知する。</w:t>
      </w:r>
    </w:p>
    <w:p w14:paraId="519E72D3" w14:textId="7244EF0D" w:rsidR="001B33C5" w:rsidRDefault="00B41592" w:rsidP="00990D97">
      <w:pPr>
        <w:ind w:left="720" w:hangingChars="300" w:hanging="720"/>
        <w:rPr>
          <w:rFonts w:ascii="ＭＳ 明朝" w:eastAsia="ＭＳ 明朝" w:hAnsi="ＭＳ 明朝"/>
          <w:szCs w:val="24"/>
        </w:rPr>
      </w:pPr>
      <w:r>
        <w:rPr>
          <w:rFonts w:ascii="ＭＳ 明朝" w:eastAsia="ＭＳ 明朝" w:hAnsi="ＭＳ 明朝" w:hint="eastAsia"/>
          <w:szCs w:val="24"/>
        </w:rPr>
        <w:t xml:space="preserve">　　※市は、第１次審査の点数を第１次審査の通過又は</w:t>
      </w:r>
      <w:r w:rsidR="001B33C5" w:rsidRPr="00B415F5">
        <w:rPr>
          <w:rFonts w:ascii="ＭＳ 明朝" w:eastAsia="ＭＳ 明朝" w:hAnsi="ＭＳ 明朝" w:hint="eastAsia"/>
          <w:szCs w:val="24"/>
        </w:rPr>
        <w:t>非通過の決定のみに利用し、第２次審査においては利用しない。</w:t>
      </w:r>
    </w:p>
    <w:p w14:paraId="5993ABA0" w14:textId="14C53CB2" w:rsidR="00E91FAD" w:rsidRPr="00B415F5" w:rsidRDefault="00E91FAD" w:rsidP="00E91FAD">
      <w:pPr>
        <w:rPr>
          <w:rFonts w:ascii="ＭＳ 明朝" w:eastAsia="ＭＳ 明朝" w:hAnsi="ＭＳ 明朝"/>
          <w:szCs w:val="24"/>
        </w:rPr>
      </w:pPr>
      <w:r>
        <w:rPr>
          <w:rFonts w:ascii="ＭＳ 明朝" w:eastAsia="ＭＳ 明朝" w:hAnsi="ＭＳ 明朝" w:hint="eastAsia"/>
          <w:szCs w:val="24"/>
        </w:rPr>
        <w:t xml:space="preserve">　　</w:t>
      </w:r>
      <w:r w:rsidRPr="007E0B5F">
        <w:rPr>
          <w:rFonts w:ascii="ＭＳ 明朝" w:eastAsia="ＭＳ 明朝" w:hAnsi="ＭＳ 明朝" w:hint="eastAsia"/>
          <w:szCs w:val="24"/>
        </w:rPr>
        <w:t>※事業者名は、審査委員には非公開で行う。</w:t>
      </w:r>
    </w:p>
    <w:p w14:paraId="7573DC5D" w14:textId="1D5380A6" w:rsidR="005E693D" w:rsidRPr="005E693D" w:rsidRDefault="001B33C5"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(2)</w:t>
      </w:r>
      <w:r w:rsidR="005E693D">
        <w:rPr>
          <w:rFonts w:ascii="ＭＳ 明朝" w:eastAsia="ＭＳ 明朝" w:hAnsi="ＭＳ 明朝"/>
          <w:szCs w:val="24"/>
        </w:rPr>
        <w:t xml:space="preserve"> </w:t>
      </w:r>
      <w:r w:rsidR="005E693D" w:rsidRPr="005E693D">
        <w:rPr>
          <w:rFonts w:ascii="ＭＳ 明朝" w:eastAsia="ＭＳ 明朝" w:hAnsi="ＭＳ 明朝" w:hint="eastAsia"/>
          <w:szCs w:val="24"/>
        </w:rPr>
        <w:t>第２次審査（プレゼンテーション及びヒアリング）</w:t>
      </w:r>
    </w:p>
    <w:p w14:paraId="78D9DD8F" w14:textId="77777777" w:rsidR="005E693D" w:rsidRPr="005E693D" w:rsidRDefault="005E693D" w:rsidP="00505907">
      <w:pPr>
        <w:ind w:leftChars="200" w:left="480" w:firstLineChars="92" w:firstLine="221"/>
        <w:rPr>
          <w:rFonts w:ascii="ＭＳ 明朝" w:eastAsia="ＭＳ 明朝" w:hAnsi="ＭＳ 明朝"/>
          <w:szCs w:val="24"/>
        </w:rPr>
      </w:pPr>
      <w:r w:rsidRPr="005E693D">
        <w:rPr>
          <w:rFonts w:ascii="ＭＳ 明朝" w:eastAsia="ＭＳ 明朝" w:hAnsi="ＭＳ 明朝" w:hint="eastAsia"/>
          <w:szCs w:val="24"/>
        </w:rPr>
        <w:t>企画提案の審査については、審査委員会を開催し、次の評価項目について、意見を聴取の上、本市で優先候補者を決定する。審査は非公開とし、審査内容についての質問や異議は一切受け付けない。</w:t>
      </w:r>
    </w:p>
    <w:p w14:paraId="5915A7DD" w14:textId="3F29507C" w:rsidR="005E693D" w:rsidRPr="005E693D" w:rsidRDefault="005E693D" w:rsidP="00990D97">
      <w:pPr>
        <w:ind w:leftChars="200" w:left="720" w:hangingChars="100" w:hanging="240"/>
        <w:rPr>
          <w:rFonts w:ascii="ＭＳ 明朝" w:eastAsia="ＭＳ 明朝" w:hAnsi="ＭＳ 明朝"/>
          <w:szCs w:val="24"/>
        </w:rPr>
      </w:pPr>
      <w:r>
        <w:rPr>
          <w:rFonts w:ascii="ＭＳ 明朝" w:eastAsia="ＭＳ 明朝" w:hAnsi="ＭＳ 明朝"/>
          <w:szCs w:val="24"/>
        </w:rPr>
        <w:t>〔</w:t>
      </w:r>
      <w:r>
        <w:rPr>
          <w:rFonts w:ascii="ＭＳ 明朝" w:eastAsia="ＭＳ 明朝" w:hAnsi="ＭＳ 明朝" w:hint="eastAsia"/>
          <w:szCs w:val="24"/>
        </w:rPr>
        <w:t>審査の</w:t>
      </w:r>
      <w:r w:rsidRPr="005E693D">
        <w:rPr>
          <w:rFonts w:ascii="ＭＳ 明朝" w:eastAsia="ＭＳ 明朝" w:hAnsi="ＭＳ 明朝" w:hint="eastAsia"/>
          <w:szCs w:val="24"/>
        </w:rPr>
        <w:t>流れ</w:t>
      </w:r>
      <w:r>
        <w:rPr>
          <w:rFonts w:ascii="ＭＳ 明朝" w:eastAsia="ＭＳ 明朝" w:hAnsi="ＭＳ 明朝" w:hint="eastAsia"/>
          <w:szCs w:val="24"/>
        </w:rPr>
        <w:t>〕</w:t>
      </w:r>
    </w:p>
    <w:p w14:paraId="2ED5BF4C" w14:textId="77777777" w:rsidR="005E693D" w:rsidRPr="005E693D" w:rsidRDefault="005E693D" w:rsidP="00990D97">
      <w:pPr>
        <w:ind w:leftChars="300" w:left="960" w:hangingChars="100" w:hanging="240"/>
        <w:rPr>
          <w:rFonts w:ascii="ＭＳ 明朝" w:eastAsia="ＭＳ 明朝" w:hAnsi="ＭＳ 明朝"/>
          <w:szCs w:val="24"/>
        </w:rPr>
      </w:pPr>
      <w:r w:rsidRPr="005E693D">
        <w:rPr>
          <w:rFonts w:ascii="ＭＳ 明朝" w:eastAsia="ＭＳ 明朝" w:hAnsi="ＭＳ 明朝" w:hint="eastAsia"/>
          <w:szCs w:val="24"/>
        </w:rPr>
        <w:t>①企画提案について口頭にて説明を行うこと。なお、資料の追加又は変更は認めない。</w:t>
      </w:r>
    </w:p>
    <w:p w14:paraId="5918A3AB" w14:textId="4F5307E1" w:rsidR="005E693D" w:rsidRPr="005E693D" w:rsidRDefault="005E693D" w:rsidP="00990D97">
      <w:pPr>
        <w:ind w:leftChars="300" w:left="960" w:hangingChars="100" w:hanging="240"/>
        <w:rPr>
          <w:rFonts w:ascii="ＭＳ 明朝" w:eastAsia="ＭＳ 明朝" w:hAnsi="ＭＳ 明朝"/>
          <w:szCs w:val="24"/>
        </w:rPr>
      </w:pPr>
      <w:r w:rsidRPr="005E693D">
        <w:rPr>
          <w:rFonts w:ascii="ＭＳ 明朝" w:eastAsia="ＭＳ 明朝" w:hAnsi="ＭＳ 明朝" w:hint="eastAsia"/>
          <w:szCs w:val="24"/>
        </w:rPr>
        <w:t>②プレゼンテーションの際、資料を画面に投影することを認める。ただし、投影する資料は</w:t>
      </w:r>
      <w:r w:rsidR="00886097">
        <w:rPr>
          <w:rFonts w:ascii="ＭＳ 明朝" w:eastAsia="ＭＳ 明朝" w:hAnsi="ＭＳ 明朝" w:hint="eastAsia"/>
          <w:szCs w:val="24"/>
        </w:rPr>
        <w:t>企画提案書</w:t>
      </w:r>
      <w:r w:rsidRPr="005E693D">
        <w:rPr>
          <w:rFonts w:ascii="ＭＳ 明朝" w:eastAsia="ＭＳ 明朝" w:hAnsi="ＭＳ 明朝" w:hint="eastAsia"/>
          <w:szCs w:val="24"/>
        </w:rPr>
        <w:t>の内容を逸脱しないこと。投影データがある者は、前日までに</w:t>
      </w:r>
      <w:r w:rsidR="00857E00">
        <w:rPr>
          <w:rFonts w:ascii="ＭＳ 明朝" w:eastAsia="ＭＳ 明朝" w:hAnsi="ＭＳ 明朝" w:hint="eastAsia"/>
          <w:szCs w:val="24"/>
        </w:rPr>
        <w:t>総務部市民</w:t>
      </w:r>
      <w:r w:rsidRPr="005E693D">
        <w:rPr>
          <w:rFonts w:ascii="ＭＳ 明朝" w:eastAsia="ＭＳ 明朝" w:hAnsi="ＭＳ 明朝" w:hint="eastAsia"/>
          <w:szCs w:val="24"/>
        </w:rPr>
        <w:t>課に届けること。</w:t>
      </w:r>
    </w:p>
    <w:p w14:paraId="214BC7E4" w14:textId="4907B837" w:rsidR="005E693D" w:rsidRPr="005E693D" w:rsidRDefault="00D7322C" w:rsidP="00D7322C">
      <w:pPr>
        <w:ind w:leftChars="300" w:left="960" w:hangingChars="100" w:hanging="240"/>
        <w:rPr>
          <w:rFonts w:ascii="ＭＳ 明朝" w:eastAsia="ＭＳ 明朝" w:hAnsi="ＭＳ 明朝"/>
          <w:szCs w:val="24"/>
        </w:rPr>
      </w:pPr>
      <w:r>
        <w:rPr>
          <w:rFonts w:ascii="ＭＳ 明朝" w:eastAsia="ＭＳ 明朝" w:hAnsi="ＭＳ 明朝" w:hint="eastAsia"/>
          <w:szCs w:val="24"/>
        </w:rPr>
        <w:t>③市はスクリーン、</w:t>
      </w:r>
      <w:r w:rsidR="005E693D" w:rsidRPr="005E693D">
        <w:rPr>
          <w:rFonts w:ascii="ＭＳ 明朝" w:eastAsia="ＭＳ 明朝" w:hAnsi="ＭＳ 明朝" w:hint="eastAsia"/>
          <w:szCs w:val="24"/>
        </w:rPr>
        <w:t>電源コンセント</w:t>
      </w:r>
      <w:r>
        <w:rPr>
          <w:rFonts w:ascii="ＭＳ 明朝" w:eastAsia="ＭＳ 明朝" w:hAnsi="ＭＳ 明朝" w:hint="eastAsia"/>
          <w:szCs w:val="24"/>
        </w:rPr>
        <w:t>、プロジェクター及びプロジェクターの接続に必要なケーブル</w:t>
      </w:r>
      <w:r w:rsidR="005E693D" w:rsidRPr="005E693D">
        <w:rPr>
          <w:rFonts w:ascii="ＭＳ 明朝" w:eastAsia="ＭＳ 明朝" w:hAnsi="ＭＳ 明朝" w:hint="eastAsia"/>
          <w:szCs w:val="24"/>
        </w:rPr>
        <w:t>は用意するが、それ以外に必要な機材（パソコン、ポインター、</w:t>
      </w:r>
      <w:r w:rsidR="007E0B5F">
        <w:rPr>
          <w:rFonts w:ascii="ＭＳ 明朝" w:eastAsia="ＭＳ 明朝" w:hAnsi="ＭＳ 明朝" w:hint="eastAsia"/>
          <w:szCs w:val="24"/>
        </w:rPr>
        <w:t>その他</w:t>
      </w:r>
      <w:r w:rsidR="005E693D" w:rsidRPr="005E693D">
        <w:rPr>
          <w:rFonts w:ascii="ＭＳ 明朝" w:eastAsia="ＭＳ 明朝" w:hAnsi="ＭＳ 明朝" w:hint="eastAsia"/>
          <w:szCs w:val="24"/>
        </w:rPr>
        <w:t>ケーブル等）は、参加事業者が準備すること。</w:t>
      </w:r>
    </w:p>
    <w:p w14:paraId="73403776" w14:textId="5F6597E6" w:rsidR="005E693D" w:rsidRPr="005E693D" w:rsidRDefault="005E693D" w:rsidP="00990D97">
      <w:pPr>
        <w:ind w:leftChars="300" w:left="960" w:hangingChars="100" w:hanging="240"/>
        <w:rPr>
          <w:rFonts w:ascii="ＭＳ 明朝" w:eastAsia="ＭＳ 明朝" w:hAnsi="ＭＳ 明朝"/>
          <w:szCs w:val="24"/>
        </w:rPr>
      </w:pPr>
      <w:r w:rsidRPr="005E693D">
        <w:rPr>
          <w:rFonts w:ascii="ＭＳ 明朝" w:eastAsia="ＭＳ 明朝" w:hAnsi="ＭＳ 明朝" w:hint="eastAsia"/>
          <w:szCs w:val="24"/>
        </w:rPr>
        <w:t>④</w:t>
      </w:r>
      <w:r w:rsidR="00F24A32" w:rsidRPr="005E693D">
        <w:rPr>
          <w:rFonts w:ascii="ＭＳ 明朝" w:eastAsia="ＭＳ 明朝" w:hAnsi="ＭＳ 明朝" w:hint="eastAsia"/>
          <w:szCs w:val="24"/>
        </w:rPr>
        <w:t>プレゼンテーション</w:t>
      </w:r>
      <w:r w:rsidRPr="005E693D">
        <w:rPr>
          <w:rFonts w:ascii="ＭＳ 明朝" w:eastAsia="ＭＳ 明朝" w:hAnsi="ＭＳ 明朝" w:hint="eastAsia"/>
          <w:szCs w:val="24"/>
        </w:rPr>
        <w:t>２０分、ヒアリング２０分、評価</w:t>
      </w:r>
      <w:r w:rsidR="002F2630">
        <w:rPr>
          <w:rFonts w:ascii="ＭＳ 明朝" w:eastAsia="ＭＳ 明朝" w:hAnsi="ＭＳ 明朝" w:hint="eastAsia"/>
          <w:szCs w:val="24"/>
        </w:rPr>
        <w:t>１</w:t>
      </w:r>
      <w:r w:rsidRPr="005E693D">
        <w:rPr>
          <w:rFonts w:ascii="ＭＳ 明朝" w:eastAsia="ＭＳ 明朝" w:hAnsi="ＭＳ 明朝" w:hint="eastAsia"/>
          <w:szCs w:val="24"/>
        </w:rPr>
        <w:t>０分</w:t>
      </w:r>
      <w:r w:rsidR="002826CC" w:rsidRPr="00200EDD">
        <w:rPr>
          <w:rFonts w:ascii="ＭＳ 明朝" w:eastAsia="ＭＳ 明朝" w:hAnsi="ＭＳ 明朝" w:hint="eastAsia"/>
          <w:szCs w:val="24"/>
        </w:rPr>
        <w:t>、</w:t>
      </w:r>
      <w:r w:rsidR="002826CC" w:rsidRPr="00200EDD">
        <w:rPr>
          <w:rFonts w:asciiTheme="minorEastAsia" w:hAnsiTheme="minorEastAsia" w:cs="ＭＳ 明朝" w:hint="eastAsia"/>
          <w:kern w:val="0"/>
          <w:szCs w:val="21"/>
        </w:rPr>
        <w:t>入退室、機材設置等１０分以内</w:t>
      </w:r>
      <w:r w:rsidRPr="00200EDD">
        <w:rPr>
          <w:rFonts w:ascii="ＭＳ 明朝" w:eastAsia="ＭＳ 明朝" w:hAnsi="ＭＳ 明朝" w:hint="eastAsia"/>
          <w:szCs w:val="24"/>
        </w:rPr>
        <w:t>と</w:t>
      </w:r>
      <w:r w:rsidRPr="005E693D">
        <w:rPr>
          <w:rFonts w:ascii="ＭＳ 明朝" w:eastAsia="ＭＳ 明朝" w:hAnsi="ＭＳ 明朝" w:hint="eastAsia"/>
          <w:szCs w:val="24"/>
        </w:rPr>
        <w:t>し、</w:t>
      </w:r>
      <w:r w:rsidR="00857E00">
        <w:rPr>
          <w:rFonts w:ascii="ＭＳ 明朝" w:eastAsia="ＭＳ 明朝" w:hAnsi="ＭＳ 明朝" w:hint="eastAsia"/>
          <w:szCs w:val="24"/>
        </w:rPr>
        <w:t>１</w:t>
      </w:r>
      <w:r w:rsidRPr="005E693D">
        <w:rPr>
          <w:rFonts w:ascii="ＭＳ 明朝" w:eastAsia="ＭＳ 明朝" w:hAnsi="ＭＳ 明朝" w:hint="eastAsia"/>
          <w:szCs w:val="24"/>
        </w:rPr>
        <w:t>事業者１時間を目処とする。</w:t>
      </w:r>
    </w:p>
    <w:p w14:paraId="019CAE92" w14:textId="3461CF3F" w:rsidR="005E693D" w:rsidRPr="005E693D" w:rsidRDefault="005E693D" w:rsidP="00990D97">
      <w:pPr>
        <w:ind w:leftChars="300" w:left="720"/>
        <w:rPr>
          <w:rFonts w:ascii="ＭＳ 明朝" w:eastAsia="ＭＳ 明朝" w:hAnsi="ＭＳ 明朝"/>
          <w:szCs w:val="24"/>
        </w:rPr>
      </w:pPr>
      <w:r w:rsidRPr="005E693D">
        <w:rPr>
          <w:rFonts w:ascii="ＭＳ 明朝" w:eastAsia="ＭＳ 明朝" w:hAnsi="ＭＳ 明朝" w:hint="eastAsia"/>
          <w:szCs w:val="24"/>
        </w:rPr>
        <w:t>⑤審査の順番については</w:t>
      </w:r>
      <w:r w:rsidR="00886097">
        <w:rPr>
          <w:rFonts w:ascii="ＭＳ 明朝" w:eastAsia="ＭＳ 明朝" w:hAnsi="ＭＳ 明朝" w:hint="eastAsia"/>
          <w:szCs w:val="24"/>
        </w:rPr>
        <w:t>企画提案書</w:t>
      </w:r>
      <w:r w:rsidRPr="005E693D">
        <w:rPr>
          <w:rFonts w:ascii="ＭＳ 明朝" w:eastAsia="ＭＳ 明朝" w:hAnsi="ＭＳ 明朝" w:hint="eastAsia"/>
          <w:szCs w:val="24"/>
        </w:rPr>
        <w:t>等の受付順とする。</w:t>
      </w:r>
    </w:p>
    <w:p w14:paraId="72E1BE86" w14:textId="6DB6295D" w:rsidR="005E693D" w:rsidRDefault="005E693D" w:rsidP="00990D97">
      <w:pPr>
        <w:ind w:leftChars="300" w:left="960" w:hangingChars="100" w:hanging="240"/>
        <w:rPr>
          <w:rFonts w:ascii="ＭＳ 明朝" w:eastAsia="ＭＳ 明朝" w:hAnsi="ＭＳ 明朝"/>
          <w:szCs w:val="24"/>
        </w:rPr>
      </w:pPr>
      <w:r w:rsidRPr="005E693D">
        <w:rPr>
          <w:rFonts w:ascii="ＭＳ 明朝" w:eastAsia="ＭＳ 明朝" w:hAnsi="ＭＳ 明朝" w:hint="eastAsia"/>
          <w:szCs w:val="24"/>
        </w:rPr>
        <w:t>⑥プレゼンテーションの説明者は、主たる担当者を含めて１</w:t>
      </w:r>
      <w:r w:rsidR="00857E00">
        <w:rPr>
          <w:rFonts w:ascii="ＭＳ 明朝" w:eastAsia="ＭＳ 明朝" w:hAnsi="ＭＳ 明朝" w:hint="eastAsia"/>
          <w:szCs w:val="24"/>
        </w:rPr>
        <w:t>事業</w:t>
      </w:r>
      <w:r w:rsidRPr="005E693D">
        <w:rPr>
          <w:rFonts w:ascii="ＭＳ 明朝" w:eastAsia="ＭＳ 明朝" w:hAnsi="ＭＳ 明朝" w:hint="eastAsia"/>
          <w:szCs w:val="24"/>
        </w:rPr>
        <w:t>者当たり３名以内とすること。</w:t>
      </w:r>
    </w:p>
    <w:p w14:paraId="005DD78A" w14:textId="0C2E2A6F" w:rsidR="00E91FAD" w:rsidRPr="006255B1" w:rsidRDefault="00E91FAD" w:rsidP="00E91FAD">
      <w:pPr>
        <w:ind w:leftChars="295" w:left="991" w:hangingChars="118" w:hanging="283"/>
        <w:rPr>
          <w:rFonts w:ascii="ＭＳ 明朝" w:eastAsia="ＭＳ 明朝" w:hAnsi="ＭＳ 明朝"/>
          <w:szCs w:val="24"/>
        </w:rPr>
      </w:pPr>
      <w:r w:rsidRPr="006255B1">
        <w:rPr>
          <w:rFonts w:ascii="ＭＳ 明朝" w:eastAsia="ＭＳ 明朝" w:hAnsi="ＭＳ 明朝" w:hint="eastAsia"/>
          <w:szCs w:val="24"/>
        </w:rPr>
        <w:t>⑦事業者名は、審査委員には非公開で行う。</w:t>
      </w:r>
    </w:p>
    <w:p w14:paraId="59571051" w14:textId="3F1C308E" w:rsidR="005E693D" w:rsidRPr="005E693D" w:rsidRDefault="00916BDF" w:rsidP="00990D97">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3</w:t>
      </w:r>
      <w:r w:rsidRPr="00B415F5">
        <w:rPr>
          <w:rFonts w:ascii="ＭＳ 明朝" w:eastAsia="ＭＳ 明朝" w:hAnsi="ＭＳ 明朝" w:hint="eastAsia"/>
          <w:szCs w:val="24"/>
        </w:rPr>
        <w:t>)</w:t>
      </w:r>
      <w:r>
        <w:rPr>
          <w:rFonts w:ascii="ＭＳ 明朝" w:eastAsia="ＭＳ 明朝" w:hAnsi="ＭＳ 明朝"/>
          <w:szCs w:val="24"/>
        </w:rPr>
        <w:t xml:space="preserve"> </w:t>
      </w:r>
      <w:r w:rsidR="005E693D" w:rsidRPr="005E693D">
        <w:rPr>
          <w:rFonts w:ascii="ＭＳ 明朝" w:eastAsia="ＭＳ 明朝" w:hAnsi="ＭＳ 明朝" w:hint="eastAsia"/>
          <w:szCs w:val="24"/>
        </w:rPr>
        <w:t>審査の結果</w:t>
      </w:r>
    </w:p>
    <w:p w14:paraId="140B2C2B" w14:textId="7C19DF8B" w:rsidR="001B33C5" w:rsidRPr="00B415F5" w:rsidRDefault="005E693D" w:rsidP="00CD3741">
      <w:pPr>
        <w:ind w:leftChars="200" w:left="480" w:firstLineChars="100" w:firstLine="240"/>
        <w:rPr>
          <w:rFonts w:ascii="ＭＳ 明朝" w:eastAsia="ＭＳ 明朝" w:hAnsi="ＭＳ 明朝"/>
          <w:szCs w:val="24"/>
        </w:rPr>
      </w:pPr>
      <w:r w:rsidRPr="005E693D">
        <w:rPr>
          <w:rFonts w:ascii="ＭＳ 明朝" w:eastAsia="ＭＳ 明朝" w:hAnsi="ＭＳ 明朝" w:hint="eastAsia"/>
          <w:szCs w:val="24"/>
        </w:rPr>
        <w:lastRenderedPageBreak/>
        <w:t>審査結果は、全参加事業者に文書で通知する。また、最終審査結果は、市のホームページ上でも公表する。</w:t>
      </w:r>
    </w:p>
    <w:p w14:paraId="0BAA3A47" w14:textId="77777777" w:rsidR="001B33C5" w:rsidRDefault="001B33C5" w:rsidP="00990D97">
      <w:pPr>
        <w:rPr>
          <w:rFonts w:ascii="ＭＳ 明朝" w:eastAsia="ＭＳ 明朝" w:hAnsi="ＭＳ 明朝"/>
          <w:szCs w:val="24"/>
        </w:rPr>
      </w:pPr>
    </w:p>
    <w:p w14:paraId="751D5222" w14:textId="5A51A540" w:rsidR="002826CC" w:rsidRPr="001042C6" w:rsidRDefault="002826CC" w:rsidP="00990D97">
      <w:pPr>
        <w:rPr>
          <w:rFonts w:ascii="ＭＳ 明朝" w:eastAsia="ＭＳ 明朝" w:hAnsi="ＭＳ 明朝"/>
          <w:szCs w:val="24"/>
        </w:rPr>
      </w:pPr>
      <w:r w:rsidRPr="00200EDD">
        <w:rPr>
          <w:rFonts w:ascii="ＭＳ 明朝" w:eastAsia="ＭＳ 明朝" w:hAnsi="ＭＳ 明朝" w:hint="eastAsia"/>
          <w:szCs w:val="24"/>
        </w:rPr>
        <w:t>１２</w:t>
      </w:r>
      <w:r w:rsidRPr="002826CC">
        <w:rPr>
          <w:rFonts w:ascii="ＭＳ 明朝" w:eastAsia="ＭＳ 明朝" w:hAnsi="ＭＳ 明朝" w:hint="eastAsia"/>
          <w:color w:val="FF0000"/>
          <w:szCs w:val="24"/>
        </w:rPr>
        <w:t xml:space="preserve">　</w:t>
      </w:r>
      <w:r w:rsidRPr="00200EDD">
        <w:rPr>
          <w:rFonts w:ascii="ＭＳ 明朝" w:eastAsia="ＭＳ 明朝" w:hAnsi="ＭＳ 明朝"/>
          <w:szCs w:val="24"/>
        </w:rPr>
        <w:t>最優先候補者の選</w:t>
      </w:r>
      <w:r w:rsidR="00200EDD" w:rsidRPr="001042C6">
        <w:rPr>
          <w:rFonts w:ascii="ＭＳ 明朝" w:eastAsia="ＭＳ 明朝" w:hAnsi="ＭＳ 明朝" w:hint="eastAsia"/>
          <w:szCs w:val="24"/>
        </w:rPr>
        <w:t>定</w:t>
      </w:r>
    </w:p>
    <w:p w14:paraId="00E4E1A9" w14:textId="5189E476" w:rsidR="002826CC" w:rsidRPr="001042C6" w:rsidRDefault="002826CC" w:rsidP="00505907">
      <w:pPr>
        <w:ind w:leftChars="200" w:left="480" w:firstLineChars="100" w:firstLine="240"/>
        <w:rPr>
          <w:rFonts w:ascii="ＭＳ 明朝" w:eastAsia="ＭＳ 明朝" w:hAnsi="ＭＳ 明朝"/>
          <w:szCs w:val="24"/>
        </w:rPr>
      </w:pPr>
      <w:r w:rsidRPr="001042C6">
        <w:rPr>
          <w:rFonts w:ascii="ＭＳ 明朝" w:eastAsia="ＭＳ 明朝" w:hAnsi="ＭＳ 明朝"/>
          <w:szCs w:val="24"/>
        </w:rPr>
        <w:t>審査委員会は、プレゼンテーション及びヒアリングにおいて審査基準に従って審査を実施し、</w:t>
      </w:r>
      <w:r w:rsidRPr="001042C6">
        <w:rPr>
          <w:rFonts w:ascii="ＭＳ 明朝" w:eastAsia="ＭＳ 明朝" w:hAnsi="ＭＳ 明朝" w:hint="eastAsia"/>
          <w:szCs w:val="24"/>
        </w:rPr>
        <w:t>第</w:t>
      </w:r>
      <w:r w:rsidRPr="001042C6">
        <w:rPr>
          <w:rFonts w:ascii="ＭＳ 明朝" w:eastAsia="ＭＳ 明朝" w:hAnsi="ＭＳ 明朝"/>
          <w:szCs w:val="24"/>
        </w:rPr>
        <w:t>２次審査の最低基準点に達した者の中から、合計得点の最も高い者を最優先候補者、２番目に高い者を次点者に</w:t>
      </w:r>
      <w:r w:rsidR="00E33E5F" w:rsidRPr="001042C6">
        <w:rPr>
          <w:rFonts w:ascii="ＭＳ 明朝" w:eastAsia="ＭＳ 明朝" w:hAnsi="ＭＳ 明朝" w:hint="eastAsia"/>
          <w:szCs w:val="24"/>
        </w:rPr>
        <w:t>選定</w:t>
      </w:r>
      <w:r w:rsidRPr="001042C6">
        <w:rPr>
          <w:rFonts w:ascii="ＭＳ 明朝" w:eastAsia="ＭＳ 明朝" w:hAnsi="ＭＳ 明朝"/>
          <w:szCs w:val="24"/>
        </w:rPr>
        <w:t>する。</w:t>
      </w:r>
      <w:r w:rsidRPr="001042C6">
        <w:rPr>
          <w:rFonts w:ascii="ＭＳ 明朝" w:eastAsia="ＭＳ 明朝" w:hAnsi="ＭＳ 明朝" w:hint="eastAsia"/>
          <w:szCs w:val="24"/>
        </w:rPr>
        <w:t>第</w:t>
      </w:r>
      <w:r w:rsidRPr="001042C6">
        <w:rPr>
          <w:rFonts w:ascii="ＭＳ 明朝" w:eastAsia="ＭＳ 明朝" w:hAnsi="ＭＳ 明朝"/>
          <w:szCs w:val="24"/>
        </w:rPr>
        <w:t>２次審査の最低基準点は満点の</w:t>
      </w:r>
      <w:r w:rsidR="00E33E5F" w:rsidRPr="001042C6">
        <w:rPr>
          <w:rFonts w:ascii="ＭＳ 明朝" w:eastAsia="ＭＳ 明朝" w:hAnsi="ＭＳ 明朝" w:hint="eastAsia"/>
          <w:szCs w:val="24"/>
        </w:rPr>
        <w:t>７０</w:t>
      </w:r>
      <w:r w:rsidR="00E33E5F" w:rsidRPr="001042C6">
        <w:rPr>
          <w:rFonts w:ascii="ＭＳ 明朝" w:eastAsia="ＭＳ 明朝" w:hAnsi="ＭＳ 明朝"/>
          <w:szCs w:val="24"/>
        </w:rPr>
        <w:t>％とし、</w:t>
      </w:r>
      <w:r w:rsidR="00E33E5F" w:rsidRPr="001042C6">
        <w:t>合計点が最も高い提案者の評価が１００点満点中７０</w:t>
      </w:r>
      <w:r w:rsidR="00E33E5F" w:rsidRPr="001042C6">
        <w:rPr>
          <w:rFonts w:ascii="ＭＳ 明朝" w:eastAsia="ＭＳ 明朝" w:hAnsi="ＭＳ 明朝"/>
          <w:szCs w:val="24"/>
        </w:rPr>
        <w:t>％</w:t>
      </w:r>
      <w:r w:rsidR="00E33E5F" w:rsidRPr="001042C6">
        <w:t>を下回った場合は、</w:t>
      </w:r>
      <w:r w:rsidR="00E33E5F" w:rsidRPr="001042C6">
        <w:rPr>
          <w:rFonts w:hint="eastAsia"/>
        </w:rPr>
        <w:t>最優先候補者</w:t>
      </w:r>
      <w:r w:rsidR="00E33E5F" w:rsidRPr="001042C6">
        <w:t>を選定しな</w:t>
      </w:r>
      <w:r w:rsidR="001042C6">
        <w:rPr>
          <w:rFonts w:hint="eastAsia"/>
        </w:rPr>
        <w:t>い</w:t>
      </w:r>
      <w:r w:rsidR="00E33E5F" w:rsidRPr="001042C6">
        <w:rPr>
          <w:lang w:bidi="ja-JP"/>
        </w:rPr>
        <w:t>。</w:t>
      </w:r>
    </w:p>
    <w:p w14:paraId="67B1B4E2" w14:textId="77777777" w:rsidR="002826CC" w:rsidRPr="00E33E5F" w:rsidRDefault="002826CC" w:rsidP="00505907">
      <w:pPr>
        <w:ind w:leftChars="200" w:left="480" w:firstLineChars="100" w:firstLine="240"/>
        <w:rPr>
          <w:rFonts w:ascii="ＭＳ 明朝" w:eastAsia="ＭＳ 明朝" w:hAnsi="ＭＳ 明朝"/>
          <w:szCs w:val="24"/>
        </w:rPr>
      </w:pPr>
      <w:r w:rsidRPr="00E33E5F">
        <w:rPr>
          <w:rFonts w:ascii="ＭＳ 明朝" w:eastAsia="ＭＳ 明朝" w:hAnsi="ＭＳ 明朝"/>
          <w:szCs w:val="24"/>
        </w:rPr>
        <w:t>なお、</w:t>
      </w:r>
      <w:r w:rsidRPr="00E33E5F">
        <w:rPr>
          <w:rFonts w:ascii="ＭＳ 明朝" w:eastAsia="ＭＳ 明朝" w:hAnsi="ＭＳ 明朝" w:hint="eastAsia"/>
          <w:szCs w:val="24"/>
        </w:rPr>
        <w:t>第</w:t>
      </w:r>
      <w:r w:rsidRPr="00E33E5F">
        <w:rPr>
          <w:rFonts w:ascii="ＭＳ 明朝" w:eastAsia="ＭＳ 明朝" w:hAnsi="ＭＳ 明朝"/>
          <w:szCs w:val="24"/>
        </w:rPr>
        <w:t>１次審査及び</w:t>
      </w:r>
      <w:r w:rsidRPr="00E33E5F">
        <w:rPr>
          <w:rFonts w:ascii="ＭＳ 明朝" w:eastAsia="ＭＳ 明朝" w:hAnsi="ＭＳ 明朝" w:hint="eastAsia"/>
          <w:szCs w:val="24"/>
        </w:rPr>
        <w:t>第</w:t>
      </w:r>
      <w:r w:rsidRPr="00E33E5F">
        <w:rPr>
          <w:rFonts w:ascii="ＭＳ 明朝" w:eastAsia="ＭＳ 明朝" w:hAnsi="ＭＳ 明朝"/>
          <w:szCs w:val="24"/>
        </w:rPr>
        <w:t>２次審査において、各参加事業者の点数は、各審査</w:t>
      </w:r>
      <w:r w:rsidRPr="00E33E5F">
        <w:rPr>
          <w:rFonts w:ascii="ＭＳ 明朝" w:eastAsia="ＭＳ 明朝" w:hAnsi="ＭＳ 明朝" w:hint="eastAsia"/>
          <w:szCs w:val="24"/>
        </w:rPr>
        <w:t>委員</w:t>
      </w:r>
      <w:r w:rsidRPr="00E33E5F">
        <w:rPr>
          <w:rFonts w:ascii="ＭＳ 明朝" w:eastAsia="ＭＳ 明朝" w:hAnsi="ＭＳ 明朝"/>
          <w:szCs w:val="24"/>
        </w:rPr>
        <w:t>が採点した合計点数（</w:t>
      </w:r>
      <w:r w:rsidRPr="00E33E5F">
        <w:rPr>
          <w:rFonts w:ascii="ＭＳ 明朝" w:eastAsia="ＭＳ 明朝" w:hAnsi="ＭＳ 明朝" w:hint="eastAsia"/>
          <w:szCs w:val="24"/>
        </w:rPr>
        <w:t>１００</w:t>
      </w:r>
      <w:r w:rsidRPr="00E33E5F">
        <w:rPr>
          <w:rFonts w:ascii="ＭＳ 明朝" w:eastAsia="ＭＳ 明朝" w:hAnsi="ＭＳ 明朝"/>
          <w:szCs w:val="24"/>
        </w:rPr>
        <w:t>点満点）の全審査</w:t>
      </w:r>
      <w:r w:rsidRPr="00E33E5F">
        <w:rPr>
          <w:rFonts w:ascii="ＭＳ 明朝" w:eastAsia="ＭＳ 明朝" w:hAnsi="ＭＳ 明朝" w:hint="eastAsia"/>
          <w:szCs w:val="24"/>
        </w:rPr>
        <w:t>委員</w:t>
      </w:r>
      <w:r w:rsidRPr="00E33E5F">
        <w:rPr>
          <w:rFonts w:ascii="ＭＳ 明朝" w:eastAsia="ＭＳ 明朝" w:hAnsi="ＭＳ 明朝"/>
          <w:szCs w:val="24"/>
        </w:rPr>
        <w:t>の合計とする。ただし、参加事業者ごとの評価点数のうち最高点数と最低点数を除いた</w:t>
      </w:r>
      <w:r w:rsidRPr="00E33E5F">
        <w:rPr>
          <w:rFonts w:ascii="ＭＳ 明朝" w:eastAsia="ＭＳ 明朝" w:hAnsi="ＭＳ 明朝" w:hint="eastAsia"/>
          <w:szCs w:val="24"/>
        </w:rPr>
        <w:t>上</w:t>
      </w:r>
      <w:r w:rsidRPr="00E33E5F">
        <w:rPr>
          <w:rFonts w:ascii="ＭＳ 明朝" w:eastAsia="ＭＳ 明朝" w:hAnsi="ＭＳ 明朝"/>
          <w:szCs w:val="24"/>
        </w:rPr>
        <w:t>で合計点を算出するものとする。なお、最高点数又は最低点数が複数存在する場合でも、削除するのは最高点数１つ、最低点数１つのみとする。</w:t>
      </w:r>
    </w:p>
    <w:p w14:paraId="5989BB69" w14:textId="51FE6850" w:rsidR="002826CC" w:rsidRDefault="002826CC" w:rsidP="00505907">
      <w:pPr>
        <w:ind w:leftChars="200" w:left="480" w:firstLineChars="100" w:firstLine="240"/>
        <w:rPr>
          <w:rFonts w:ascii="ＭＳ 明朝" w:eastAsia="ＭＳ 明朝" w:hAnsi="ＭＳ 明朝"/>
          <w:szCs w:val="24"/>
        </w:rPr>
      </w:pPr>
      <w:r w:rsidRPr="00E33E5F">
        <w:rPr>
          <w:rFonts w:ascii="ＭＳ 明朝" w:eastAsia="ＭＳ 明朝" w:hAnsi="ＭＳ 明朝"/>
          <w:szCs w:val="24"/>
        </w:rPr>
        <w:t>審査の結果、最優先候補者又は次点者が複数ある場合は、</w:t>
      </w:r>
      <w:r w:rsidR="00B819F8">
        <w:rPr>
          <w:rFonts w:ascii="ＭＳ 明朝" w:eastAsia="ＭＳ 明朝" w:hAnsi="ＭＳ 明朝" w:hint="eastAsia"/>
          <w:szCs w:val="24"/>
        </w:rPr>
        <w:t>１３</w:t>
      </w:r>
      <w:r w:rsidR="00385211" w:rsidRPr="00E33E5F">
        <w:rPr>
          <w:rFonts w:ascii="ＭＳ 明朝" w:eastAsia="ＭＳ 明朝" w:hAnsi="ＭＳ 明朝" w:hint="eastAsia"/>
          <w:szCs w:val="24"/>
        </w:rPr>
        <w:t>審査基準②</w:t>
      </w:r>
      <w:r w:rsidR="004D0037" w:rsidRPr="00E33E5F">
        <w:rPr>
          <w:rFonts w:ascii="ＭＳ 明朝" w:eastAsia="ＭＳ 明朝" w:hAnsi="ＭＳ 明朝" w:hint="eastAsia"/>
          <w:szCs w:val="24"/>
        </w:rPr>
        <w:t>業務の実施計画</w:t>
      </w:r>
      <w:r w:rsidRPr="00E33E5F">
        <w:rPr>
          <w:rFonts w:ascii="ＭＳ 明朝" w:eastAsia="ＭＳ 明朝" w:hAnsi="ＭＳ 明朝"/>
          <w:szCs w:val="24"/>
        </w:rPr>
        <w:t>の高い順に順位をつける。</w:t>
      </w:r>
      <w:r w:rsidR="004D0037" w:rsidRPr="00E33E5F">
        <w:rPr>
          <w:rFonts w:ascii="ＭＳ 明朝" w:eastAsia="ＭＳ 明朝" w:hAnsi="ＭＳ 明朝" w:hint="eastAsia"/>
          <w:szCs w:val="24"/>
        </w:rPr>
        <w:t>業務の実施計画</w:t>
      </w:r>
      <w:r w:rsidRPr="00E33E5F">
        <w:rPr>
          <w:rFonts w:ascii="ＭＳ 明朝" w:eastAsia="ＭＳ 明朝" w:hAnsi="ＭＳ 明朝"/>
          <w:szCs w:val="24"/>
        </w:rPr>
        <w:t>も同点の場合は</w:t>
      </w:r>
      <w:r w:rsidR="00385211" w:rsidRPr="00E33E5F">
        <w:rPr>
          <w:rFonts w:ascii="ＭＳ 明朝" w:eastAsia="ＭＳ 明朝" w:hAnsi="ＭＳ 明朝" w:hint="eastAsia"/>
          <w:szCs w:val="24"/>
        </w:rPr>
        <w:t>③</w:t>
      </w:r>
      <w:r w:rsidR="004D0037" w:rsidRPr="00E33E5F">
        <w:rPr>
          <w:rFonts w:ascii="ＭＳ 明朝" w:eastAsia="ＭＳ 明朝" w:hAnsi="ＭＳ 明朝" w:hint="eastAsia"/>
          <w:szCs w:val="24"/>
        </w:rPr>
        <w:t>業務の実施体制</w:t>
      </w:r>
      <w:r w:rsidRPr="00E33E5F">
        <w:rPr>
          <w:rFonts w:ascii="ＭＳ 明朝" w:eastAsia="ＭＳ 明朝" w:hAnsi="ＭＳ 明朝"/>
          <w:szCs w:val="24"/>
        </w:rPr>
        <w:t>の高い順、</w:t>
      </w:r>
      <w:r w:rsidR="004D0037" w:rsidRPr="00E33E5F">
        <w:rPr>
          <w:rFonts w:ascii="ＭＳ 明朝" w:eastAsia="ＭＳ 明朝" w:hAnsi="ＭＳ 明朝" w:hint="eastAsia"/>
          <w:szCs w:val="24"/>
        </w:rPr>
        <w:t>業務の実施体制</w:t>
      </w:r>
      <w:r w:rsidRPr="00E33E5F">
        <w:rPr>
          <w:rFonts w:ascii="ＭＳ 明朝" w:eastAsia="ＭＳ 明朝" w:hAnsi="ＭＳ 明朝"/>
          <w:szCs w:val="24"/>
        </w:rPr>
        <w:t>も同点の場合は</w:t>
      </w:r>
      <w:r w:rsidRPr="00E33E5F">
        <w:rPr>
          <w:rFonts w:ascii="ＭＳ 明朝" w:eastAsia="ＭＳ 明朝" w:hAnsi="ＭＳ 明朝" w:hint="eastAsia"/>
          <w:szCs w:val="24"/>
        </w:rPr>
        <w:t>、</w:t>
      </w:r>
      <w:r w:rsidR="00385211" w:rsidRPr="00E33E5F">
        <w:rPr>
          <w:rFonts w:ascii="ＭＳ 明朝" w:eastAsia="ＭＳ 明朝" w:hAnsi="ＭＳ 明朝" w:hint="eastAsia"/>
          <w:szCs w:val="24"/>
        </w:rPr>
        <w:t>⑤</w:t>
      </w:r>
      <w:r w:rsidR="004D0037" w:rsidRPr="00E33E5F">
        <w:rPr>
          <w:rFonts w:ascii="ＭＳ 明朝" w:eastAsia="ＭＳ 明朝" w:hAnsi="ＭＳ 明朝" w:hint="eastAsia"/>
          <w:szCs w:val="24"/>
        </w:rPr>
        <w:t>業務実績</w:t>
      </w:r>
      <w:r w:rsidRPr="00E33E5F">
        <w:rPr>
          <w:rFonts w:ascii="ＭＳ 明朝" w:eastAsia="ＭＳ 明朝" w:hAnsi="ＭＳ 明朝"/>
          <w:szCs w:val="24"/>
        </w:rPr>
        <w:t>の</w:t>
      </w:r>
      <w:r w:rsidRPr="00E33E5F">
        <w:rPr>
          <w:rFonts w:ascii="ＭＳ 明朝" w:eastAsia="ＭＳ 明朝" w:hAnsi="ＭＳ 明朝" w:hint="eastAsia"/>
          <w:szCs w:val="24"/>
        </w:rPr>
        <w:t>高い</w:t>
      </w:r>
      <w:r w:rsidRPr="00E33E5F">
        <w:rPr>
          <w:rFonts w:ascii="ＭＳ 明朝" w:eastAsia="ＭＳ 明朝" w:hAnsi="ＭＳ 明朝"/>
          <w:szCs w:val="24"/>
        </w:rPr>
        <w:t>順に順位をつける</w:t>
      </w:r>
      <w:r w:rsidRPr="00E33E5F">
        <w:rPr>
          <w:rFonts w:ascii="ＭＳ 明朝" w:eastAsia="ＭＳ 明朝" w:hAnsi="ＭＳ 明朝" w:hint="eastAsia"/>
          <w:szCs w:val="24"/>
        </w:rPr>
        <w:t>。</w:t>
      </w:r>
    </w:p>
    <w:p w14:paraId="60FE584B" w14:textId="77777777" w:rsidR="002826CC" w:rsidRDefault="002826CC" w:rsidP="00990D97">
      <w:pPr>
        <w:rPr>
          <w:rFonts w:ascii="ＭＳ 明朝" w:eastAsia="ＭＳ 明朝" w:hAnsi="ＭＳ 明朝"/>
          <w:szCs w:val="24"/>
        </w:rPr>
      </w:pPr>
    </w:p>
    <w:p w14:paraId="1C8A624E" w14:textId="3C81E9AC" w:rsidR="001B33C5" w:rsidRDefault="002826CC" w:rsidP="00990D97">
      <w:pPr>
        <w:rPr>
          <w:rFonts w:ascii="ＭＳ 明朝" w:eastAsia="ＭＳ 明朝" w:hAnsi="ＭＳ 明朝"/>
          <w:szCs w:val="24"/>
        </w:rPr>
      </w:pPr>
      <w:r w:rsidRPr="00E33E5F">
        <w:rPr>
          <w:rFonts w:ascii="ＭＳ 明朝" w:eastAsia="ＭＳ 明朝" w:hAnsi="ＭＳ 明朝" w:hint="eastAsia"/>
          <w:szCs w:val="24"/>
        </w:rPr>
        <w:t>１３</w:t>
      </w:r>
      <w:r w:rsidR="001B33C5" w:rsidRPr="00B415F5">
        <w:rPr>
          <w:rFonts w:ascii="ＭＳ 明朝" w:eastAsia="ＭＳ 明朝" w:hAnsi="ＭＳ 明朝" w:hint="eastAsia"/>
          <w:szCs w:val="24"/>
        </w:rPr>
        <w:t xml:space="preserve">　審査基準</w:t>
      </w:r>
    </w:p>
    <w:p w14:paraId="09A88092" w14:textId="77777777" w:rsidR="00916BDF" w:rsidRDefault="00916BDF" w:rsidP="00505907">
      <w:pPr>
        <w:pStyle w:val="af4"/>
        <w:ind w:firstLineChars="300" w:firstLine="720"/>
        <w:jc w:val="both"/>
        <w:rPr>
          <w:color w:val="000000" w:themeColor="text1"/>
        </w:rPr>
      </w:pPr>
      <w:r w:rsidRPr="00685414">
        <w:rPr>
          <w:rFonts w:hint="eastAsia"/>
          <w:color w:val="000000" w:themeColor="text1"/>
        </w:rPr>
        <w:t>第１次</w:t>
      </w:r>
      <w:r w:rsidRPr="00685414">
        <w:rPr>
          <w:color w:val="000000" w:themeColor="text1"/>
        </w:rPr>
        <w:t>審査</w:t>
      </w:r>
      <w:r w:rsidRPr="00685414">
        <w:rPr>
          <w:rFonts w:hint="eastAsia"/>
          <w:color w:val="000000" w:themeColor="text1"/>
        </w:rPr>
        <w:t>及び第２次審査は同様の</w:t>
      </w:r>
      <w:r w:rsidRPr="00685414">
        <w:rPr>
          <w:color w:val="000000" w:themeColor="text1"/>
        </w:rPr>
        <w:t>評価項目</w:t>
      </w:r>
      <w:r w:rsidRPr="00685414">
        <w:rPr>
          <w:rFonts w:hint="eastAsia"/>
          <w:color w:val="000000" w:themeColor="text1"/>
        </w:rPr>
        <w:t>とし、また</w:t>
      </w:r>
      <w:r w:rsidRPr="00685414">
        <w:rPr>
          <w:color w:val="000000" w:themeColor="text1"/>
        </w:rPr>
        <w:t>配点</w:t>
      </w:r>
      <w:r w:rsidRPr="00685414">
        <w:rPr>
          <w:rFonts w:hint="eastAsia"/>
          <w:color w:val="000000" w:themeColor="text1"/>
        </w:rPr>
        <w:t>も同様と</w:t>
      </w:r>
      <w:r w:rsidRPr="00685414">
        <w:rPr>
          <w:color w:val="000000" w:themeColor="text1"/>
        </w:rPr>
        <w:t>する。</w:t>
      </w:r>
    </w:p>
    <w:p w14:paraId="1449C2DE" w14:textId="77777777" w:rsidR="00B202B8" w:rsidRPr="00685414" w:rsidRDefault="00B202B8" w:rsidP="00990D97">
      <w:pPr>
        <w:pStyle w:val="af4"/>
        <w:ind w:firstLineChars="400" w:firstLine="960"/>
        <w:jc w:val="both"/>
        <w:rPr>
          <w:color w:val="000000" w:themeColor="text1"/>
        </w:rPr>
      </w:pPr>
    </w:p>
    <w:tbl>
      <w:tblPr>
        <w:tblStyle w:val="a3"/>
        <w:tblW w:w="8080" w:type="dxa"/>
        <w:tblInd w:w="846" w:type="dxa"/>
        <w:tblLook w:val="04A0" w:firstRow="1" w:lastRow="0" w:firstColumn="1" w:lastColumn="0" w:noHBand="0" w:noVBand="1"/>
      </w:tblPr>
      <w:tblGrid>
        <w:gridCol w:w="1843"/>
        <w:gridCol w:w="4961"/>
        <w:gridCol w:w="1276"/>
      </w:tblGrid>
      <w:tr w:rsidR="00916BDF" w:rsidRPr="00685414" w14:paraId="1609181E" w14:textId="77777777" w:rsidTr="000C2753">
        <w:tc>
          <w:tcPr>
            <w:tcW w:w="1843" w:type="dxa"/>
          </w:tcPr>
          <w:p w14:paraId="20592873" w14:textId="77777777" w:rsidR="00916BDF" w:rsidRPr="00685414" w:rsidRDefault="00916BDF" w:rsidP="00990D97">
            <w:pPr>
              <w:pStyle w:val="af4"/>
              <w:jc w:val="both"/>
              <w:rPr>
                <w:color w:val="000000" w:themeColor="text1"/>
              </w:rPr>
            </w:pPr>
            <w:r w:rsidRPr="00685414">
              <w:rPr>
                <w:color w:val="000000" w:themeColor="text1"/>
              </w:rPr>
              <w:t>評価項目</w:t>
            </w:r>
          </w:p>
        </w:tc>
        <w:tc>
          <w:tcPr>
            <w:tcW w:w="4961" w:type="dxa"/>
          </w:tcPr>
          <w:p w14:paraId="17717B3A" w14:textId="77777777" w:rsidR="00916BDF" w:rsidRPr="00685414" w:rsidRDefault="00916BDF" w:rsidP="00990D97">
            <w:pPr>
              <w:pStyle w:val="af4"/>
              <w:jc w:val="both"/>
              <w:rPr>
                <w:color w:val="000000" w:themeColor="text1"/>
              </w:rPr>
            </w:pPr>
            <w:r w:rsidRPr="00685414">
              <w:rPr>
                <w:color w:val="000000" w:themeColor="text1"/>
              </w:rPr>
              <w:t>審査内容</w:t>
            </w:r>
          </w:p>
        </w:tc>
        <w:tc>
          <w:tcPr>
            <w:tcW w:w="1276" w:type="dxa"/>
          </w:tcPr>
          <w:p w14:paraId="7791236E" w14:textId="77777777" w:rsidR="00916BDF" w:rsidRPr="00685414" w:rsidRDefault="00916BDF" w:rsidP="00990D97">
            <w:pPr>
              <w:pStyle w:val="af4"/>
              <w:jc w:val="both"/>
              <w:rPr>
                <w:color w:val="000000" w:themeColor="text1"/>
              </w:rPr>
            </w:pPr>
            <w:r w:rsidRPr="00685414">
              <w:rPr>
                <w:color w:val="000000" w:themeColor="text1"/>
              </w:rPr>
              <w:t>配点</w:t>
            </w:r>
          </w:p>
        </w:tc>
      </w:tr>
      <w:tr w:rsidR="007A2F07" w:rsidRPr="00685414" w14:paraId="31A17773" w14:textId="77777777" w:rsidTr="000C2753">
        <w:trPr>
          <w:trHeight w:val="690"/>
        </w:trPr>
        <w:tc>
          <w:tcPr>
            <w:tcW w:w="1843" w:type="dxa"/>
            <w:vMerge w:val="restart"/>
          </w:tcPr>
          <w:p w14:paraId="3E2BA69F" w14:textId="198BC798" w:rsidR="007A2F07" w:rsidRDefault="007A2F07" w:rsidP="00990D97">
            <w:pPr>
              <w:pStyle w:val="af4"/>
              <w:numPr>
                <w:ilvl w:val="0"/>
                <w:numId w:val="9"/>
              </w:numPr>
              <w:jc w:val="both"/>
              <w:rPr>
                <w:color w:val="000000" w:themeColor="text1"/>
                <w:lang w:val="en-US"/>
              </w:rPr>
            </w:pPr>
            <w:bookmarkStart w:id="2" w:name="_Hlk74131929"/>
            <w:r w:rsidRPr="007A2F07">
              <w:rPr>
                <w:rFonts w:hint="eastAsia"/>
                <w:color w:val="000000" w:themeColor="text1"/>
                <w:lang w:val="en-US"/>
              </w:rPr>
              <w:t>基本的な考え方</w:t>
            </w:r>
            <w:bookmarkEnd w:id="2"/>
          </w:p>
          <w:p w14:paraId="75EEF2C3" w14:textId="11225A06" w:rsidR="002F2630" w:rsidRPr="007A2F07" w:rsidRDefault="002F2630" w:rsidP="00990D97">
            <w:pPr>
              <w:pStyle w:val="af4"/>
              <w:jc w:val="both"/>
              <w:rPr>
                <w:color w:val="000000" w:themeColor="text1"/>
                <w:lang w:val="en-US"/>
              </w:rPr>
            </w:pPr>
            <w:r>
              <w:rPr>
                <w:color w:val="000000" w:themeColor="text1"/>
                <w:lang w:val="en-US"/>
              </w:rPr>
              <w:t>（１５点）</w:t>
            </w:r>
          </w:p>
        </w:tc>
        <w:tc>
          <w:tcPr>
            <w:tcW w:w="4961" w:type="dxa"/>
          </w:tcPr>
          <w:p w14:paraId="4DE1C627" w14:textId="7BBAB149" w:rsidR="007A2F07" w:rsidRPr="00685414" w:rsidRDefault="007A2F07" w:rsidP="00990D97">
            <w:pPr>
              <w:pStyle w:val="af4"/>
              <w:jc w:val="both"/>
              <w:rPr>
                <w:color w:val="000000" w:themeColor="text1"/>
              </w:rPr>
            </w:pPr>
            <w:r w:rsidRPr="007A2F07">
              <w:rPr>
                <w:rFonts w:hint="eastAsia"/>
                <w:color w:val="000000" w:themeColor="text1"/>
                <w:lang w:val="en-US"/>
              </w:rPr>
              <w:t>委託業務の趣旨・目的を十分に理解したうえで、企画提案されているか。</w:t>
            </w:r>
          </w:p>
        </w:tc>
        <w:tc>
          <w:tcPr>
            <w:tcW w:w="1276" w:type="dxa"/>
          </w:tcPr>
          <w:p w14:paraId="3F260BDA" w14:textId="4854AE62" w:rsidR="007A2F07" w:rsidRPr="00685414" w:rsidRDefault="007A2F07" w:rsidP="00990D97">
            <w:pPr>
              <w:pStyle w:val="TableParagraph"/>
              <w:ind w:firstLineChars="200" w:firstLine="480"/>
              <w:jc w:val="both"/>
              <w:rPr>
                <w:color w:val="000000" w:themeColor="text1"/>
              </w:rPr>
            </w:pPr>
            <w:r w:rsidRPr="00685414">
              <w:rPr>
                <w:color w:val="000000" w:themeColor="text1"/>
                <w:szCs w:val="24"/>
              </w:rPr>
              <w:t>５点</w:t>
            </w:r>
          </w:p>
        </w:tc>
      </w:tr>
      <w:tr w:rsidR="007A2F07" w:rsidRPr="00685414" w14:paraId="70DEA3A9" w14:textId="77777777" w:rsidTr="000C2753">
        <w:trPr>
          <w:trHeight w:val="795"/>
        </w:trPr>
        <w:tc>
          <w:tcPr>
            <w:tcW w:w="1843" w:type="dxa"/>
            <w:vMerge/>
          </w:tcPr>
          <w:p w14:paraId="1356344B" w14:textId="77777777" w:rsidR="007A2F07" w:rsidRDefault="007A2F07" w:rsidP="00990D97">
            <w:pPr>
              <w:pStyle w:val="af4"/>
              <w:tabs>
                <w:tab w:val="left" w:pos="299"/>
              </w:tabs>
              <w:ind w:left="248" w:hangingChars="100" w:hanging="248"/>
              <w:jc w:val="both"/>
              <w:rPr>
                <w:color w:val="000000" w:themeColor="text1"/>
                <w:spacing w:val="4"/>
              </w:rPr>
            </w:pPr>
          </w:p>
        </w:tc>
        <w:tc>
          <w:tcPr>
            <w:tcW w:w="4961" w:type="dxa"/>
          </w:tcPr>
          <w:p w14:paraId="6D20E37B" w14:textId="4D5525B4" w:rsidR="007A2F07" w:rsidRPr="007A2F07" w:rsidRDefault="005E0A72" w:rsidP="00990D97">
            <w:pPr>
              <w:pStyle w:val="af4"/>
              <w:jc w:val="both"/>
              <w:rPr>
                <w:color w:val="000000" w:themeColor="text1"/>
                <w:lang w:val="en-US"/>
              </w:rPr>
            </w:pPr>
            <w:r w:rsidRPr="005D0291">
              <w:rPr>
                <w:rFonts w:hint="eastAsia"/>
              </w:rPr>
              <w:t>マイナンバーカード普及促進に関する自治体の課題を理解し、</w:t>
            </w:r>
            <w:r w:rsidR="005D0291" w:rsidRPr="005D0291">
              <w:rPr>
                <w:rFonts w:hint="eastAsia"/>
              </w:rPr>
              <w:t>課題解決及び</w:t>
            </w:r>
            <w:r w:rsidRPr="005E0A72">
              <w:rPr>
                <w:rFonts w:hint="eastAsia"/>
                <w:color w:val="000000" w:themeColor="text1"/>
                <w:lang w:val="en-US"/>
              </w:rPr>
              <w:t>業務負担</w:t>
            </w:r>
            <w:r w:rsidR="005D0291">
              <w:rPr>
                <w:rFonts w:hint="eastAsia"/>
                <w:color w:val="000000" w:themeColor="text1"/>
                <w:lang w:val="en-US"/>
              </w:rPr>
              <w:t>の</w:t>
            </w:r>
            <w:r w:rsidRPr="005E0A72">
              <w:rPr>
                <w:rFonts w:hint="eastAsia"/>
                <w:color w:val="000000" w:themeColor="text1"/>
                <w:lang w:val="en-US"/>
              </w:rPr>
              <w:t>軽減に</w:t>
            </w:r>
            <w:r w:rsidR="005D0291">
              <w:rPr>
                <w:rFonts w:hint="eastAsia"/>
                <w:color w:val="000000" w:themeColor="text1"/>
                <w:lang w:val="en-US"/>
              </w:rPr>
              <w:t>つながる</w:t>
            </w:r>
            <w:r w:rsidRPr="005E0A72">
              <w:rPr>
                <w:rFonts w:hint="eastAsia"/>
                <w:color w:val="000000" w:themeColor="text1"/>
                <w:lang w:val="en-US"/>
              </w:rPr>
              <w:t>効果的な提案が</w:t>
            </w:r>
            <w:r w:rsidR="00870882">
              <w:rPr>
                <w:rFonts w:hint="eastAsia"/>
                <w:color w:val="000000" w:themeColor="text1"/>
                <w:lang w:val="en-US"/>
              </w:rPr>
              <w:t>されている</w:t>
            </w:r>
            <w:r w:rsidRPr="005E0A72">
              <w:rPr>
                <w:rFonts w:hint="eastAsia"/>
                <w:color w:val="000000" w:themeColor="text1"/>
                <w:lang w:val="en-US"/>
              </w:rPr>
              <w:t>か。</w:t>
            </w:r>
          </w:p>
        </w:tc>
        <w:tc>
          <w:tcPr>
            <w:tcW w:w="1276" w:type="dxa"/>
          </w:tcPr>
          <w:p w14:paraId="21C3D567" w14:textId="377CC314" w:rsidR="007A2F07" w:rsidRPr="00685414" w:rsidRDefault="007A2F07" w:rsidP="00990D97">
            <w:pPr>
              <w:pStyle w:val="TableParagraph"/>
              <w:ind w:firstLineChars="100" w:firstLine="240"/>
              <w:jc w:val="both"/>
              <w:rPr>
                <w:color w:val="000000" w:themeColor="text1"/>
                <w:szCs w:val="24"/>
              </w:rPr>
            </w:pPr>
            <w:r w:rsidRPr="00685414">
              <w:rPr>
                <w:color w:val="000000" w:themeColor="text1"/>
                <w:szCs w:val="24"/>
              </w:rPr>
              <w:t>１０点</w:t>
            </w:r>
          </w:p>
        </w:tc>
      </w:tr>
      <w:tr w:rsidR="007A2F07" w:rsidRPr="00685414" w14:paraId="6A8C5F17" w14:textId="77777777" w:rsidTr="000C2753">
        <w:trPr>
          <w:trHeight w:val="1490"/>
        </w:trPr>
        <w:tc>
          <w:tcPr>
            <w:tcW w:w="1843" w:type="dxa"/>
            <w:vMerge w:val="restart"/>
          </w:tcPr>
          <w:p w14:paraId="6AA478C9" w14:textId="77777777" w:rsidR="007A2F07" w:rsidRPr="002F2630" w:rsidRDefault="007A2F07" w:rsidP="00990D97">
            <w:pPr>
              <w:pStyle w:val="af4"/>
              <w:numPr>
                <w:ilvl w:val="0"/>
                <w:numId w:val="9"/>
              </w:numPr>
              <w:jc w:val="both"/>
              <w:rPr>
                <w:color w:val="000000" w:themeColor="text1"/>
                <w:spacing w:val="4"/>
              </w:rPr>
            </w:pPr>
            <w:r w:rsidRPr="007A2F07">
              <w:rPr>
                <w:rFonts w:hint="eastAsia"/>
                <w:color w:val="000000" w:themeColor="text1"/>
                <w:lang w:val="en-US"/>
              </w:rPr>
              <w:t>業務の実施計画</w:t>
            </w:r>
          </w:p>
          <w:p w14:paraId="1A7034AC" w14:textId="75EB9741" w:rsidR="002F2630" w:rsidRPr="00685414" w:rsidRDefault="002F2630" w:rsidP="00990D97">
            <w:pPr>
              <w:pStyle w:val="af4"/>
              <w:jc w:val="both"/>
              <w:rPr>
                <w:color w:val="000000" w:themeColor="text1"/>
                <w:spacing w:val="4"/>
              </w:rPr>
            </w:pPr>
            <w:r>
              <w:rPr>
                <w:color w:val="000000" w:themeColor="text1"/>
                <w:lang w:val="en-US"/>
              </w:rPr>
              <w:t>（４０点）</w:t>
            </w:r>
          </w:p>
        </w:tc>
        <w:tc>
          <w:tcPr>
            <w:tcW w:w="4961" w:type="dxa"/>
          </w:tcPr>
          <w:p w14:paraId="12D235B7" w14:textId="5F050A2E" w:rsidR="007A2F07" w:rsidRPr="00685414" w:rsidRDefault="007A2F07" w:rsidP="00990D97">
            <w:pPr>
              <w:pStyle w:val="af4"/>
              <w:jc w:val="both"/>
              <w:rPr>
                <w:color w:val="000000" w:themeColor="text1"/>
              </w:rPr>
            </w:pPr>
            <w:r w:rsidRPr="007A2F07">
              <w:rPr>
                <w:rFonts w:hint="eastAsia"/>
                <w:color w:val="000000" w:themeColor="text1"/>
                <w:lang w:val="en-US"/>
              </w:rPr>
              <w:t>より多くの申請受付を行えるような、効果的な実施場所・時間等の選定について、説得力のある具体的な企画提案となっているか。</w:t>
            </w:r>
          </w:p>
        </w:tc>
        <w:tc>
          <w:tcPr>
            <w:tcW w:w="1276" w:type="dxa"/>
          </w:tcPr>
          <w:p w14:paraId="6D3377EB" w14:textId="29BB7EC9" w:rsidR="007A2F07" w:rsidRPr="00685414" w:rsidRDefault="007A2F07" w:rsidP="00990D97">
            <w:pPr>
              <w:pStyle w:val="TableParagraph"/>
              <w:ind w:firstLineChars="100" w:firstLine="240"/>
              <w:jc w:val="both"/>
              <w:rPr>
                <w:color w:val="000000" w:themeColor="text1"/>
                <w:szCs w:val="24"/>
              </w:rPr>
            </w:pPr>
            <w:r w:rsidRPr="00685414">
              <w:rPr>
                <w:rFonts w:hint="eastAsia"/>
                <w:color w:val="000000" w:themeColor="text1"/>
                <w:szCs w:val="24"/>
              </w:rPr>
              <w:t>１０点</w:t>
            </w:r>
          </w:p>
        </w:tc>
      </w:tr>
      <w:tr w:rsidR="007A2F07" w:rsidRPr="00685414" w14:paraId="1F27EAF6" w14:textId="77777777" w:rsidTr="000C2753">
        <w:trPr>
          <w:trHeight w:val="1080"/>
        </w:trPr>
        <w:tc>
          <w:tcPr>
            <w:tcW w:w="1843" w:type="dxa"/>
            <w:vMerge/>
          </w:tcPr>
          <w:p w14:paraId="2AD70380" w14:textId="77777777" w:rsidR="007A2F07" w:rsidRDefault="007A2F07" w:rsidP="00990D97">
            <w:pPr>
              <w:pStyle w:val="af4"/>
              <w:tabs>
                <w:tab w:val="left" w:pos="299"/>
              </w:tabs>
              <w:ind w:left="248" w:hangingChars="100" w:hanging="248"/>
              <w:jc w:val="both"/>
              <w:rPr>
                <w:color w:val="000000" w:themeColor="text1"/>
                <w:spacing w:val="4"/>
              </w:rPr>
            </w:pPr>
          </w:p>
        </w:tc>
        <w:tc>
          <w:tcPr>
            <w:tcW w:w="4961" w:type="dxa"/>
          </w:tcPr>
          <w:p w14:paraId="15AE1BE3" w14:textId="04799846" w:rsidR="007A2F07" w:rsidRPr="007A2F07" w:rsidRDefault="007A2F07" w:rsidP="00990D97">
            <w:pPr>
              <w:pStyle w:val="af4"/>
              <w:jc w:val="both"/>
              <w:rPr>
                <w:color w:val="000000" w:themeColor="text1"/>
                <w:lang w:val="en-US"/>
              </w:rPr>
            </w:pPr>
            <w:r w:rsidRPr="007A2F07">
              <w:rPr>
                <w:rFonts w:hint="eastAsia"/>
                <w:color w:val="000000" w:themeColor="text1"/>
                <w:lang w:val="en-US"/>
              </w:rPr>
              <w:t>市民の利便性や</w:t>
            </w:r>
            <w:r w:rsidR="004B77E9">
              <w:rPr>
                <w:rFonts w:hint="eastAsia"/>
                <w:color w:val="000000" w:themeColor="text1"/>
                <w:lang w:val="en-US"/>
              </w:rPr>
              <w:t>分かりやすさ</w:t>
            </w:r>
            <w:r w:rsidRPr="007A2F07">
              <w:rPr>
                <w:rFonts w:hint="eastAsia"/>
                <w:color w:val="000000" w:themeColor="text1"/>
                <w:lang w:val="en-US"/>
              </w:rPr>
              <w:t>に配慮した具体的かつ効果的なサポートの運営手法等が提案されているか。</w:t>
            </w:r>
          </w:p>
        </w:tc>
        <w:tc>
          <w:tcPr>
            <w:tcW w:w="1276" w:type="dxa"/>
          </w:tcPr>
          <w:p w14:paraId="53708840" w14:textId="79B00923" w:rsidR="007A2F07" w:rsidRPr="00685414" w:rsidRDefault="00870882" w:rsidP="00990D97">
            <w:pPr>
              <w:pStyle w:val="TableParagraph"/>
              <w:ind w:firstLineChars="100" w:firstLine="240"/>
              <w:jc w:val="both"/>
              <w:rPr>
                <w:color w:val="000000" w:themeColor="text1"/>
                <w:szCs w:val="24"/>
              </w:rPr>
            </w:pPr>
            <w:r w:rsidRPr="00685414">
              <w:rPr>
                <w:rFonts w:hint="eastAsia"/>
                <w:color w:val="000000" w:themeColor="text1"/>
                <w:szCs w:val="24"/>
              </w:rPr>
              <w:t>１０点</w:t>
            </w:r>
          </w:p>
        </w:tc>
      </w:tr>
      <w:tr w:rsidR="007A2F07" w:rsidRPr="00685414" w14:paraId="69D9DC6C" w14:textId="77777777" w:rsidTr="000C2753">
        <w:trPr>
          <w:trHeight w:val="563"/>
        </w:trPr>
        <w:tc>
          <w:tcPr>
            <w:tcW w:w="1843" w:type="dxa"/>
            <w:vMerge/>
          </w:tcPr>
          <w:p w14:paraId="38CD1CC3" w14:textId="77777777" w:rsidR="007A2F07" w:rsidRDefault="007A2F07" w:rsidP="00990D97">
            <w:pPr>
              <w:pStyle w:val="af4"/>
              <w:tabs>
                <w:tab w:val="left" w:pos="299"/>
              </w:tabs>
              <w:ind w:left="248" w:hangingChars="100" w:hanging="248"/>
              <w:jc w:val="both"/>
              <w:rPr>
                <w:color w:val="000000" w:themeColor="text1"/>
                <w:spacing w:val="4"/>
              </w:rPr>
            </w:pPr>
          </w:p>
        </w:tc>
        <w:tc>
          <w:tcPr>
            <w:tcW w:w="4961" w:type="dxa"/>
          </w:tcPr>
          <w:p w14:paraId="2FD53730" w14:textId="5C3CC813" w:rsidR="007A2F07" w:rsidRPr="007A2F07" w:rsidRDefault="007A2F07" w:rsidP="00990D97">
            <w:pPr>
              <w:pStyle w:val="af4"/>
              <w:jc w:val="both"/>
              <w:rPr>
                <w:color w:val="000000" w:themeColor="text1"/>
                <w:lang w:val="en-US"/>
              </w:rPr>
            </w:pPr>
            <w:r w:rsidRPr="007A2F07">
              <w:rPr>
                <w:rFonts w:hint="eastAsia"/>
                <w:color w:val="000000" w:themeColor="text1"/>
                <w:lang w:val="en-US"/>
              </w:rPr>
              <w:t>個人情報の保護や情報セキュリティ等に十分配慮した企画提案となっているか。</w:t>
            </w:r>
          </w:p>
        </w:tc>
        <w:tc>
          <w:tcPr>
            <w:tcW w:w="1276" w:type="dxa"/>
          </w:tcPr>
          <w:p w14:paraId="21B2F7D1" w14:textId="715B730E" w:rsidR="007A2F07" w:rsidRPr="00685414" w:rsidRDefault="00870882" w:rsidP="00990D97">
            <w:pPr>
              <w:pStyle w:val="TableParagraph"/>
              <w:ind w:firstLineChars="100" w:firstLine="240"/>
              <w:jc w:val="both"/>
              <w:rPr>
                <w:color w:val="000000" w:themeColor="text1"/>
                <w:szCs w:val="24"/>
              </w:rPr>
            </w:pPr>
            <w:r w:rsidRPr="00685414">
              <w:rPr>
                <w:rFonts w:hint="eastAsia"/>
                <w:color w:val="000000" w:themeColor="text1"/>
                <w:szCs w:val="24"/>
              </w:rPr>
              <w:t>１０点</w:t>
            </w:r>
          </w:p>
        </w:tc>
      </w:tr>
      <w:tr w:rsidR="007A2F07" w:rsidRPr="00685414" w14:paraId="1B0E4D64" w14:textId="77777777" w:rsidTr="000C2753">
        <w:trPr>
          <w:trHeight w:val="1162"/>
        </w:trPr>
        <w:tc>
          <w:tcPr>
            <w:tcW w:w="1843" w:type="dxa"/>
            <w:vMerge/>
          </w:tcPr>
          <w:p w14:paraId="26993795" w14:textId="77777777" w:rsidR="007A2F07" w:rsidRDefault="007A2F07" w:rsidP="00990D97">
            <w:pPr>
              <w:pStyle w:val="af4"/>
              <w:tabs>
                <w:tab w:val="left" w:pos="299"/>
              </w:tabs>
              <w:ind w:left="248" w:hangingChars="100" w:hanging="248"/>
              <w:jc w:val="both"/>
              <w:rPr>
                <w:color w:val="000000" w:themeColor="text1"/>
                <w:spacing w:val="4"/>
              </w:rPr>
            </w:pPr>
          </w:p>
        </w:tc>
        <w:tc>
          <w:tcPr>
            <w:tcW w:w="4961" w:type="dxa"/>
          </w:tcPr>
          <w:p w14:paraId="5EF6041A" w14:textId="4EAAE07D" w:rsidR="007A2F07" w:rsidRPr="007A2F07" w:rsidRDefault="007A2F07" w:rsidP="00990D97">
            <w:pPr>
              <w:pStyle w:val="af4"/>
              <w:jc w:val="both"/>
              <w:rPr>
                <w:color w:val="000000" w:themeColor="text1"/>
                <w:lang w:val="en-US"/>
              </w:rPr>
            </w:pPr>
            <w:r w:rsidRPr="007A2F07">
              <w:rPr>
                <w:rFonts w:hint="eastAsia"/>
                <w:color w:val="000000" w:themeColor="text1"/>
                <w:lang w:val="en-US"/>
              </w:rPr>
              <w:t>その他、本業務の実施による効果を最大化するための独自の提案や創意工夫された企画提案となっているか。</w:t>
            </w:r>
          </w:p>
        </w:tc>
        <w:tc>
          <w:tcPr>
            <w:tcW w:w="1276" w:type="dxa"/>
          </w:tcPr>
          <w:p w14:paraId="1F084365" w14:textId="6C440D8E" w:rsidR="007A2F07" w:rsidRPr="00685414" w:rsidRDefault="00870882" w:rsidP="00990D97">
            <w:pPr>
              <w:pStyle w:val="TableParagraph"/>
              <w:ind w:firstLineChars="100" w:firstLine="240"/>
              <w:jc w:val="both"/>
              <w:rPr>
                <w:color w:val="000000" w:themeColor="text1"/>
                <w:szCs w:val="24"/>
              </w:rPr>
            </w:pPr>
            <w:r w:rsidRPr="00685414">
              <w:rPr>
                <w:rFonts w:hint="eastAsia"/>
                <w:color w:val="000000" w:themeColor="text1"/>
                <w:szCs w:val="24"/>
              </w:rPr>
              <w:t>１</w:t>
            </w:r>
            <w:r w:rsidR="00857E00">
              <w:rPr>
                <w:rFonts w:hint="eastAsia"/>
                <w:color w:val="000000" w:themeColor="text1"/>
                <w:szCs w:val="24"/>
              </w:rPr>
              <w:t>０</w:t>
            </w:r>
            <w:r w:rsidRPr="00685414">
              <w:rPr>
                <w:rFonts w:hint="eastAsia"/>
                <w:color w:val="000000" w:themeColor="text1"/>
                <w:szCs w:val="24"/>
              </w:rPr>
              <w:t>点</w:t>
            </w:r>
          </w:p>
        </w:tc>
      </w:tr>
      <w:tr w:rsidR="007A2F07" w:rsidRPr="00685414" w14:paraId="62283D40" w14:textId="77777777" w:rsidTr="000C2753">
        <w:trPr>
          <w:trHeight w:val="1058"/>
        </w:trPr>
        <w:tc>
          <w:tcPr>
            <w:tcW w:w="1843" w:type="dxa"/>
            <w:vMerge w:val="restart"/>
          </w:tcPr>
          <w:p w14:paraId="01448C6B" w14:textId="77777777" w:rsidR="007A2F07" w:rsidRPr="002F2630" w:rsidRDefault="007A2F07" w:rsidP="00990D97">
            <w:pPr>
              <w:pStyle w:val="af4"/>
              <w:numPr>
                <w:ilvl w:val="0"/>
                <w:numId w:val="9"/>
              </w:numPr>
              <w:jc w:val="both"/>
              <w:rPr>
                <w:color w:val="000000" w:themeColor="text1"/>
                <w:spacing w:val="4"/>
              </w:rPr>
            </w:pPr>
            <w:r w:rsidRPr="007A2F07">
              <w:rPr>
                <w:rFonts w:hint="eastAsia"/>
                <w:color w:val="000000" w:themeColor="text1"/>
                <w:lang w:val="en-US"/>
              </w:rPr>
              <w:t>業務の実施体制</w:t>
            </w:r>
          </w:p>
          <w:p w14:paraId="2628E4C7" w14:textId="4F49C2D7" w:rsidR="002F2630" w:rsidRPr="00685414" w:rsidRDefault="002F2630" w:rsidP="00990D97">
            <w:pPr>
              <w:pStyle w:val="af4"/>
              <w:jc w:val="both"/>
              <w:rPr>
                <w:color w:val="000000" w:themeColor="text1"/>
                <w:spacing w:val="4"/>
              </w:rPr>
            </w:pPr>
            <w:r>
              <w:rPr>
                <w:color w:val="000000" w:themeColor="text1"/>
                <w:lang w:val="en-US"/>
              </w:rPr>
              <w:t>（２０点）</w:t>
            </w:r>
          </w:p>
        </w:tc>
        <w:tc>
          <w:tcPr>
            <w:tcW w:w="4961" w:type="dxa"/>
          </w:tcPr>
          <w:p w14:paraId="4AE891F9" w14:textId="324AF745" w:rsidR="007A2F07" w:rsidRPr="00685414" w:rsidRDefault="007A2F07" w:rsidP="00990D97">
            <w:pPr>
              <w:pStyle w:val="af4"/>
              <w:ind w:left="2"/>
              <w:jc w:val="both"/>
              <w:rPr>
                <w:color w:val="000000" w:themeColor="text1"/>
              </w:rPr>
            </w:pPr>
            <w:r w:rsidRPr="007A2F07">
              <w:rPr>
                <w:rFonts w:hint="eastAsia"/>
                <w:color w:val="000000" w:themeColor="text1"/>
                <w:lang w:val="en-US"/>
              </w:rPr>
              <w:t>実施体制・人数等が充実し、効率的かつ円滑なサポートを確実に行うことができる実施体制による企画提案となっているか。</w:t>
            </w:r>
          </w:p>
        </w:tc>
        <w:tc>
          <w:tcPr>
            <w:tcW w:w="1276" w:type="dxa"/>
          </w:tcPr>
          <w:p w14:paraId="3246D363" w14:textId="47629A4C" w:rsidR="007A2F07" w:rsidRPr="00685414" w:rsidRDefault="007A2F07" w:rsidP="00990D97">
            <w:pPr>
              <w:pStyle w:val="TableParagraph"/>
              <w:ind w:firstLineChars="100" w:firstLine="240"/>
              <w:jc w:val="both"/>
              <w:rPr>
                <w:color w:val="000000" w:themeColor="text1"/>
                <w:szCs w:val="24"/>
              </w:rPr>
            </w:pPr>
            <w:r w:rsidRPr="00685414">
              <w:rPr>
                <w:rFonts w:hint="eastAsia"/>
                <w:color w:val="000000" w:themeColor="text1"/>
                <w:szCs w:val="24"/>
              </w:rPr>
              <w:t>１０点</w:t>
            </w:r>
          </w:p>
        </w:tc>
      </w:tr>
      <w:tr w:rsidR="007A2F07" w:rsidRPr="00685414" w14:paraId="4CABD043" w14:textId="77777777" w:rsidTr="000C2753">
        <w:trPr>
          <w:trHeight w:val="777"/>
        </w:trPr>
        <w:tc>
          <w:tcPr>
            <w:tcW w:w="1843" w:type="dxa"/>
            <w:vMerge/>
          </w:tcPr>
          <w:p w14:paraId="07ED6AC0" w14:textId="77777777" w:rsidR="007A2F07" w:rsidRDefault="007A2F07" w:rsidP="00990D97">
            <w:pPr>
              <w:pStyle w:val="af4"/>
              <w:tabs>
                <w:tab w:val="left" w:pos="299"/>
              </w:tabs>
              <w:ind w:left="248" w:hangingChars="100" w:hanging="248"/>
              <w:jc w:val="both"/>
              <w:rPr>
                <w:color w:val="000000" w:themeColor="text1"/>
                <w:spacing w:val="4"/>
              </w:rPr>
            </w:pPr>
          </w:p>
        </w:tc>
        <w:tc>
          <w:tcPr>
            <w:tcW w:w="4961" w:type="dxa"/>
          </w:tcPr>
          <w:p w14:paraId="3A2502DE" w14:textId="2CC62868" w:rsidR="007A2F07" w:rsidRPr="007A2F07" w:rsidRDefault="007A2F07" w:rsidP="00990D97">
            <w:pPr>
              <w:pStyle w:val="af4"/>
              <w:jc w:val="both"/>
              <w:rPr>
                <w:color w:val="000000" w:themeColor="text1"/>
                <w:lang w:val="en-US"/>
              </w:rPr>
            </w:pPr>
            <w:r w:rsidRPr="007A2F07">
              <w:rPr>
                <w:rFonts w:hint="eastAsia"/>
                <w:color w:val="000000" w:themeColor="text1"/>
                <w:lang w:val="en-US"/>
              </w:rPr>
              <w:t>本業務に従事する者の教育・研修体制について具体的な企画提案がなされているか。</w:t>
            </w:r>
          </w:p>
        </w:tc>
        <w:tc>
          <w:tcPr>
            <w:tcW w:w="1276" w:type="dxa"/>
          </w:tcPr>
          <w:p w14:paraId="38EBE48D" w14:textId="41FF4712" w:rsidR="007A2F07" w:rsidRPr="00685414" w:rsidRDefault="005D28C9" w:rsidP="00990D97">
            <w:pPr>
              <w:pStyle w:val="TableParagraph"/>
              <w:ind w:firstLineChars="100" w:firstLine="240"/>
              <w:jc w:val="both"/>
              <w:rPr>
                <w:color w:val="000000" w:themeColor="text1"/>
                <w:szCs w:val="24"/>
              </w:rPr>
            </w:pPr>
            <w:r>
              <w:rPr>
                <w:rFonts w:hint="eastAsia"/>
                <w:color w:val="000000" w:themeColor="text1"/>
                <w:szCs w:val="24"/>
              </w:rPr>
              <w:t>１０</w:t>
            </w:r>
            <w:r w:rsidR="007A2F07" w:rsidRPr="00685414">
              <w:rPr>
                <w:color w:val="000000" w:themeColor="text1"/>
                <w:szCs w:val="24"/>
              </w:rPr>
              <w:t>点</w:t>
            </w:r>
          </w:p>
        </w:tc>
      </w:tr>
      <w:tr w:rsidR="00916BDF" w:rsidRPr="00685414" w14:paraId="43278787" w14:textId="77777777" w:rsidTr="000C2753">
        <w:tc>
          <w:tcPr>
            <w:tcW w:w="1843" w:type="dxa"/>
          </w:tcPr>
          <w:p w14:paraId="1DE91836" w14:textId="77777777" w:rsidR="00916BDF" w:rsidRPr="002F2630" w:rsidRDefault="005E0A72" w:rsidP="00990D97">
            <w:pPr>
              <w:pStyle w:val="af4"/>
              <w:numPr>
                <w:ilvl w:val="0"/>
                <w:numId w:val="9"/>
              </w:numPr>
              <w:tabs>
                <w:tab w:val="left" w:pos="299"/>
              </w:tabs>
              <w:jc w:val="both"/>
              <w:rPr>
                <w:color w:val="000000" w:themeColor="text1"/>
                <w:spacing w:val="4"/>
              </w:rPr>
            </w:pPr>
            <w:r w:rsidRPr="007A2F07">
              <w:rPr>
                <w:rFonts w:hint="eastAsia"/>
                <w:color w:val="000000" w:themeColor="text1"/>
                <w:lang w:val="en-US"/>
              </w:rPr>
              <w:t>広報周知</w:t>
            </w:r>
          </w:p>
          <w:p w14:paraId="3CC2BA9C" w14:textId="2FE862CB" w:rsidR="002F2630" w:rsidRPr="00685414" w:rsidRDefault="002F2630" w:rsidP="00990D97">
            <w:pPr>
              <w:pStyle w:val="af4"/>
              <w:tabs>
                <w:tab w:val="left" w:pos="299"/>
              </w:tabs>
              <w:jc w:val="both"/>
              <w:rPr>
                <w:color w:val="000000" w:themeColor="text1"/>
                <w:spacing w:val="4"/>
              </w:rPr>
            </w:pPr>
            <w:r>
              <w:rPr>
                <w:color w:val="000000" w:themeColor="text1"/>
                <w:lang w:val="en-US"/>
              </w:rPr>
              <w:t>（１０点）</w:t>
            </w:r>
          </w:p>
        </w:tc>
        <w:tc>
          <w:tcPr>
            <w:tcW w:w="4961" w:type="dxa"/>
          </w:tcPr>
          <w:p w14:paraId="157DBDE7" w14:textId="2CAC2268" w:rsidR="00916BDF" w:rsidRPr="00685414" w:rsidRDefault="005E0A72" w:rsidP="00990D97">
            <w:pPr>
              <w:pStyle w:val="af4"/>
              <w:ind w:left="2"/>
              <w:jc w:val="both"/>
              <w:rPr>
                <w:color w:val="000000" w:themeColor="text1"/>
              </w:rPr>
            </w:pPr>
            <w:r w:rsidRPr="005E0A72">
              <w:rPr>
                <w:rFonts w:hint="eastAsia"/>
                <w:color w:val="000000" w:themeColor="text1"/>
                <w:lang w:val="en-US"/>
              </w:rPr>
              <w:t>より多くの申請者を得るための効果的かつ具体的な方策が示されているか。</w:t>
            </w:r>
          </w:p>
        </w:tc>
        <w:tc>
          <w:tcPr>
            <w:tcW w:w="1276" w:type="dxa"/>
          </w:tcPr>
          <w:p w14:paraId="56ACEDB1" w14:textId="36CE175A" w:rsidR="00916BDF" w:rsidRPr="00685414" w:rsidRDefault="00916BDF" w:rsidP="00990D97">
            <w:pPr>
              <w:pStyle w:val="TableParagraph"/>
              <w:ind w:firstLineChars="100" w:firstLine="240"/>
              <w:jc w:val="both"/>
              <w:rPr>
                <w:color w:val="000000" w:themeColor="text1"/>
                <w:szCs w:val="24"/>
              </w:rPr>
            </w:pPr>
            <w:r w:rsidRPr="00685414">
              <w:rPr>
                <w:rFonts w:hint="eastAsia"/>
                <w:color w:val="000000" w:themeColor="text1"/>
                <w:szCs w:val="24"/>
              </w:rPr>
              <w:t>１０点</w:t>
            </w:r>
          </w:p>
        </w:tc>
      </w:tr>
      <w:tr w:rsidR="00916BDF" w:rsidRPr="00685414" w14:paraId="67580DE6" w14:textId="77777777" w:rsidTr="000C2753">
        <w:tc>
          <w:tcPr>
            <w:tcW w:w="1843" w:type="dxa"/>
          </w:tcPr>
          <w:p w14:paraId="2FC067FF" w14:textId="77777777" w:rsidR="00916BDF" w:rsidRPr="002F2630" w:rsidRDefault="005E0A72" w:rsidP="00990D97">
            <w:pPr>
              <w:pStyle w:val="af4"/>
              <w:numPr>
                <w:ilvl w:val="0"/>
                <w:numId w:val="9"/>
              </w:numPr>
              <w:tabs>
                <w:tab w:val="left" w:pos="299"/>
              </w:tabs>
              <w:jc w:val="both"/>
              <w:rPr>
                <w:color w:val="000000" w:themeColor="text1"/>
                <w:spacing w:val="4"/>
              </w:rPr>
            </w:pPr>
            <w:r w:rsidRPr="007A2F07">
              <w:rPr>
                <w:rFonts w:hint="eastAsia"/>
                <w:color w:val="000000" w:themeColor="text1"/>
                <w:lang w:val="en-US"/>
              </w:rPr>
              <w:t>業務実績</w:t>
            </w:r>
          </w:p>
          <w:p w14:paraId="5E8712EB" w14:textId="5A43E290" w:rsidR="002F2630" w:rsidRPr="00685414" w:rsidRDefault="002F2630" w:rsidP="00990D97">
            <w:pPr>
              <w:pStyle w:val="af4"/>
              <w:tabs>
                <w:tab w:val="left" w:pos="299"/>
              </w:tabs>
              <w:jc w:val="both"/>
              <w:rPr>
                <w:color w:val="000000" w:themeColor="text1"/>
                <w:spacing w:val="4"/>
              </w:rPr>
            </w:pPr>
            <w:r>
              <w:rPr>
                <w:color w:val="000000" w:themeColor="text1"/>
                <w:lang w:val="en-US"/>
              </w:rPr>
              <w:t>（１０点）</w:t>
            </w:r>
          </w:p>
        </w:tc>
        <w:tc>
          <w:tcPr>
            <w:tcW w:w="4961" w:type="dxa"/>
          </w:tcPr>
          <w:p w14:paraId="7E7EE03B" w14:textId="00005132" w:rsidR="00916BDF" w:rsidRPr="00685414" w:rsidRDefault="007A2F07" w:rsidP="00990D97">
            <w:pPr>
              <w:pStyle w:val="TableParagraph"/>
              <w:tabs>
                <w:tab w:val="left" w:pos="384"/>
              </w:tabs>
              <w:jc w:val="both"/>
              <w:rPr>
                <w:color w:val="000000" w:themeColor="text1"/>
                <w:szCs w:val="24"/>
              </w:rPr>
            </w:pPr>
            <w:r w:rsidRPr="007A2F07">
              <w:rPr>
                <w:rFonts w:hint="eastAsia"/>
                <w:color w:val="000000" w:themeColor="text1"/>
                <w:lang w:val="en-US"/>
              </w:rPr>
              <w:t>提案内容を裏付ける類似業務の実績やノウハウの蓄積があるか。</w:t>
            </w:r>
          </w:p>
        </w:tc>
        <w:tc>
          <w:tcPr>
            <w:tcW w:w="1276" w:type="dxa"/>
          </w:tcPr>
          <w:p w14:paraId="3A90FD74" w14:textId="1B62A33A" w:rsidR="00916BDF" w:rsidRPr="00685414" w:rsidRDefault="00456240" w:rsidP="00990D97">
            <w:pPr>
              <w:pStyle w:val="TableParagraph"/>
              <w:ind w:firstLineChars="100" w:firstLine="240"/>
              <w:jc w:val="both"/>
              <w:rPr>
                <w:color w:val="000000" w:themeColor="text1"/>
                <w:szCs w:val="24"/>
              </w:rPr>
            </w:pPr>
            <w:r>
              <w:rPr>
                <w:rFonts w:hint="eastAsia"/>
                <w:color w:val="000000" w:themeColor="text1"/>
                <w:szCs w:val="24"/>
              </w:rPr>
              <w:t>１０</w:t>
            </w:r>
            <w:r w:rsidR="00916BDF" w:rsidRPr="00685414">
              <w:rPr>
                <w:rFonts w:hint="eastAsia"/>
                <w:color w:val="000000" w:themeColor="text1"/>
                <w:szCs w:val="24"/>
              </w:rPr>
              <w:t>点</w:t>
            </w:r>
          </w:p>
        </w:tc>
      </w:tr>
      <w:tr w:rsidR="00916BDF" w:rsidRPr="00685414" w14:paraId="3F78A4C0" w14:textId="77777777" w:rsidTr="000C2753">
        <w:tc>
          <w:tcPr>
            <w:tcW w:w="1843" w:type="dxa"/>
          </w:tcPr>
          <w:p w14:paraId="31A6E875" w14:textId="77777777" w:rsidR="00916BDF" w:rsidRDefault="005E0A72" w:rsidP="00990D97">
            <w:pPr>
              <w:pStyle w:val="af4"/>
              <w:numPr>
                <w:ilvl w:val="0"/>
                <w:numId w:val="9"/>
              </w:numPr>
              <w:tabs>
                <w:tab w:val="left" w:pos="299"/>
              </w:tabs>
              <w:jc w:val="both"/>
              <w:rPr>
                <w:color w:val="000000" w:themeColor="text1"/>
                <w:spacing w:val="4"/>
              </w:rPr>
            </w:pPr>
            <w:r>
              <w:rPr>
                <w:rFonts w:hint="eastAsia"/>
                <w:color w:val="000000" w:themeColor="text1"/>
                <w:spacing w:val="4"/>
              </w:rPr>
              <w:t>経費</w:t>
            </w:r>
          </w:p>
          <w:p w14:paraId="381A2AB0" w14:textId="433F7FFD" w:rsidR="002F2630" w:rsidRPr="00685414" w:rsidRDefault="002F2630" w:rsidP="00990D97">
            <w:pPr>
              <w:pStyle w:val="af4"/>
              <w:tabs>
                <w:tab w:val="left" w:pos="299"/>
              </w:tabs>
              <w:jc w:val="both"/>
              <w:rPr>
                <w:color w:val="000000" w:themeColor="text1"/>
                <w:spacing w:val="4"/>
              </w:rPr>
            </w:pPr>
            <w:r>
              <w:rPr>
                <w:color w:val="000000" w:themeColor="text1"/>
                <w:spacing w:val="4"/>
              </w:rPr>
              <w:t>（５点）</w:t>
            </w:r>
          </w:p>
        </w:tc>
        <w:tc>
          <w:tcPr>
            <w:tcW w:w="4961" w:type="dxa"/>
          </w:tcPr>
          <w:p w14:paraId="5EE47E9F" w14:textId="692911C1" w:rsidR="00916BDF" w:rsidRPr="00685414" w:rsidRDefault="00870882" w:rsidP="00990D97">
            <w:pPr>
              <w:pStyle w:val="af4"/>
              <w:ind w:left="2"/>
              <w:jc w:val="both"/>
              <w:rPr>
                <w:color w:val="000000" w:themeColor="text1"/>
              </w:rPr>
            </w:pPr>
            <w:r w:rsidRPr="00870882">
              <w:rPr>
                <w:rFonts w:hint="eastAsia"/>
                <w:color w:val="000000" w:themeColor="text1"/>
                <w:lang w:val="en-US"/>
              </w:rPr>
              <w:t>提出された</w:t>
            </w:r>
            <w:r w:rsidR="00456240">
              <w:rPr>
                <w:rFonts w:hint="eastAsia"/>
                <w:color w:val="000000" w:themeColor="text1"/>
                <w:lang w:val="en-US"/>
              </w:rPr>
              <w:t>参考</w:t>
            </w:r>
            <w:r w:rsidRPr="00870882">
              <w:rPr>
                <w:rFonts w:hint="eastAsia"/>
                <w:color w:val="000000" w:themeColor="text1"/>
                <w:lang w:val="en-US"/>
              </w:rPr>
              <w:t>見積は、提案内容に対して妥当で適切な積算がなされているか。</w:t>
            </w:r>
          </w:p>
        </w:tc>
        <w:tc>
          <w:tcPr>
            <w:tcW w:w="1276" w:type="dxa"/>
          </w:tcPr>
          <w:p w14:paraId="577F0892" w14:textId="0F121554" w:rsidR="00916BDF" w:rsidRPr="00685414" w:rsidRDefault="00456240" w:rsidP="00990D97">
            <w:pPr>
              <w:pStyle w:val="TableParagraph"/>
              <w:ind w:firstLineChars="200" w:firstLine="480"/>
              <w:jc w:val="both"/>
              <w:rPr>
                <w:color w:val="000000" w:themeColor="text1"/>
                <w:szCs w:val="24"/>
              </w:rPr>
            </w:pPr>
            <w:r>
              <w:rPr>
                <w:rFonts w:hint="eastAsia"/>
                <w:color w:val="000000" w:themeColor="text1"/>
                <w:szCs w:val="24"/>
              </w:rPr>
              <w:t>５</w:t>
            </w:r>
            <w:r w:rsidR="00916BDF" w:rsidRPr="00685414">
              <w:rPr>
                <w:rFonts w:hint="eastAsia"/>
                <w:color w:val="000000" w:themeColor="text1"/>
                <w:szCs w:val="24"/>
              </w:rPr>
              <w:t>点</w:t>
            </w:r>
          </w:p>
        </w:tc>
      </w:tr>
      <w:tr w:rsidR="00916BDF" w:rsidRPr="00685414" w14:paraId="70AF0710" w14:textId="77777777" w:rsidTr="000C2753">
        <w:trPr>
          <w:trHeight w:val="309"/>
        </w:trPr>
        <w:tc>
          <w:tcPr>
            <w:tcW w:w="6804" w:type="dxa"/>
            <w:gridSpan w:val="2"/>
          </w:tcPr>
          <w:p w14:paraId="1255402E" w14:textId="77777777" w:rsidR="00916BDF" w:rsidRPr="00685414" w:rsidRDefault="00916BDF" w:rsidP="00990D97">
            <w:pPr>
              <w:pStyle w:val="TableParagraph"/>
              <w:jc w:val="both"/>
              <w:rPr>
                <w:color w:val="000000" w:themeColor="text1"/>
                <w:szCs w:val="24"/>
              </w:rPr>
            </w:pPr>
            <w:r w:rsidRPr="00685414">
              <w:rPr>
                <w:rFonts w:hint="eastAsia"/>
                <w:color w:val="000000" w:themeColor="text1"/>
                <w:szCs w:val="24"/>
              </w:rPr>
              <w:t>合計</w:t>
            </w:r>
          </w:p>
        </w:tc>
        <w:tc>
          <w:tcPr>
            <w:tcW w:w="1276" w:type="dxa"/>
          </w:tcPr>
          <w:p w14:paraId="6B8BE3CC" w14:textId="77777777" w:rsidR="00916BDF" w:rsidRPr="00685414" w:rsidRDefault="00916BDF" w:rsidP="00990D97">
            <w:pPr>
              <w:pStyle w:val="TableParagraph"/>
              <w:jc w:val="both"/>
              <w:rPr>
                <w:color w:val="000000" w:themeColor="text1"/>
                <w:szCs w:val="24"/>
              </w:rPr>
            </w:pPr>
            <w:r w:rsidRPr="00685414">
              <w:rPr>
                <w:rFonts w:hint="eastAsia"/>
                <w:color w:val="000000" w:themeColor="text1"/>
                <w:szCs w:val="24"/>
              </w:rPr>
              <w:t>１０</w:t>
            </w:r>
            <w:r w:rsidRPr="00685414">
              <w:rPr>
                <w:color w:val="000000" w:themeColor="text1"/>
                <w:szCs w:val="24"/>
              </w:rPr>
              <w:t>０点</w:t>
            </w:r>
          </w:p>
        </w:tc>
      </w:tr>
    </w:tbl>
    <w:p w14:paraId="0D3ECF30" w14:textId="77777777" w:rsidR="00916BDF" w:rsidRDefault="00916BDF" w:rsidP="00990D97">
      <w:pPr>
        <w:rPr>
          <w:rFonts w:ascii="ＭＳ 明朝" w:eastAsia="ＭＳ 明朝" w:hAnsi="ＭＳ 明朝"/>
          <w:szCs w:val="24"/>
        </w:rPr>
      </w:pPr>
    </w:p>
    <w:p w14:paraId="7A0E5397" w14:textId="5C2E4A1E" w:rsidR="004D0037" w:rsidRPr="00E33E5F" w:rsidRDefault="004D0037" w:rsidP="00990D97">
      <w:pPr>
        <w:rPr>
          <w:rFonts w:ascii="ＭＳ 明朝" w:eastAsia="ＭＳ 明朝" w:hAnsi="ＭＳ 明朝"/>
          <w:szCs w:val="24"/>
        </w:rPr>
      </w:pPr>
      <w:r w:rsidRPr="00E33E5F">
        <w:rPr>
          <w:rFonts w:ascii="ＭＳ 明朝" w:eastAsia="ＭＳ 明朝" w:hAnsi="ＭＳ 明朝" w:hint="eastAsia"/>
          <w:szCs w:val="24"/>
        </w:rPr>
        <w:t>１４　業務価格の上限</w:t>
      </w:r>
    </w:p>
    <w:p w14:paraId="12A9B734" w14:textId="269440E5" w:rsidR="004D0037" w:rsidRPr="00E33E5F" w:rsidRDefault="004D0037" w:rsidP="00B819F8">
      <w:pPr>
        <w:ind w:leftChars="200" w:left="480" w:firstLineChars="100" w:firstLine="240"/>
        <w:rPr>
          <w:rFonts w:ascii="ＭＳ 明朝" w:eastAsia="ＭＳ 明朝" w:hAnsi="ＭＳ 明朝"/>
          <w:szCs w:val="24"/>
        </w:rPr>
      </w:pPr>
      <w:r w:rsidRPr="00E33E5F">
        <w:rPr>
          <w:rFonts w:ascii="ＭＳ 明朝" w:eastAsia="ＭＳ 明朝" w:hAnsi="ＭＳ 明朝" w:hint="eastAsia"/>
          <w:szCs w:val="24"/>
        </w:rPr>
        <w:t>本業務にかかる概算業務価格の上限は</w:t>
      </w:r>
      <w:r w:rsidR="00DC6A6B" w:rsidRPr="00E33E5F">
        <w:rPr>
          <w:rFonts w:ascii="ＭＳ 明朝" w:eastAsia="ＭＳ 明朝" w:hAnsi="ＭＳ 明朝" w:hint="eastAsia"/>
          <w:szCs w:val="24"/>
        </w:rPr>
        <w:t>、</w:t>
      </w:r>
      <w:r w:rsidR="00E87717">
        <w:rPr>
          <w:rFonts w:ascii="ＭＳ 明朝" w:eastAsia="ＭＳ 明朝" w:hAnsi="ＭＳ 明朝" w:hint="eastAsia"/>
          <w:szCs w:val="24"/>
        </w:rPr>
        <w:t>１２</w:t>
      </w:r>
      <w:r w:rsidR="00B13FD5">
        <w:rPr>
          <w:rFonts w:ascii="ＭＳ 明朝" w:eastAsia="ＭＳ 明朝" w:hAnsi="ＭＳ 明朝" w:hint="eastAsia"/>
          <w:szCs w:val="24"/>
        </w:rPr>
        <w:t>，</w:t>
      </w:r>
      <w:r w:rsidR="00E87717">
        <w:rPr>
          <w:rFonts w:ascii="ＭＳ 明朝" w:eastAsia="ＭＳ 明朝" w:hAnsi="ＭＳ 明朝" w:hint="eastAsia"/>
          <w:szCs w:val="24"/>
        </w:rPr>
        <w:t>１</w:t>
      </w:r>
      <w:r w:rsidR="00397CCB" w:rsidRPr="00E33E5F">
        <w:rPr>
          <w:rFonts w:ascii="ＭＳ 明朝" w:eastAsia="ＭＳ 明朝" w:hAnsi="ＭＳ 明朝" w:hint="eastAsia"/>
          <w:szCs w:val="24"/>
        </w:rPr>
        <w:t>００千円</w:t>
      </w:r>
      <w:r w:rsidRPr="00E33E5F">
        <w:rPr>
          <w:rFonts w:ascii="ＭＳ 明朝" w:eastAsia="ＭＳ 明朝" w:hAnsi="ＭＳ 明朝" w:hint="eastAsia"/>
          <w:szCs w:val="24"/>
        </w:rPr>
        <w:t>とし、</w:t>
      </w:r>
      <w:r w:rsidR="00397CCB" w:rsidRPr="00E33E5F">
        <w:rPr>
          <w:rFonts w:ascii="ＭＳ 明朝" w:eastAsia="ＭＳ 明朝" w:hAnsi="ＭＳ 明朝" w:hint="eastAsia"/>
          <w:szCs w:val="24"/>
        </w:rPr>
        <w:t>企画</w:t>
      </w:r>
      <w:r w:rsidRPr="00E33E5F">
        <w:rPr>
          <w:rFonts w:ascii="ＭＳ 明朝" w:eastAsia="ＭＳ 明朝" w:hAnsi="ＭＳ 明朝" w:hint="eastAsia"/>
          <w:szCs w:val="24"/>
        </w:rPr>
        <w:t>提案書</w:t>
      </w:r>
      <w:r w:rsidR="00397CCB" w:rsidRPr="00E33E5F">
        <w:rPr>
          <w:rFonts w:ascii="ＭＳ 明朝" w:eastAsia="ＭＳ 明朝" w:hAnsi="ＭＳ 明朝" w:hint="eastAsia"/>
          <w:szCs w:val="24"/>
        </w:rPr>
        <w:t>と同時に</w:t>
      </w:r>
      <w:r w:rsidRPr="00E33E5F">
        <w:rPr>
          <w:rFonts w:ascii="ＭＳ 明朝" w:eastAsia="ＭＳ 明朝" w:hAnsi="ＭＳ 明朝" w:hint="eastAsia"/>
          <w:szCs w:val="24"/>
        </w:rPr>
        <w:t>提出された</w:t>
      </w:r>
      <w:r w:rsidR="00397CCB" w:rsidRPr="00E33E5F">
        <w:rPr>
          <w:rFonts w:ascii="ＭＳ 明朝" w:eastAsia="ＭＳ 明朝" w:hAnsi="ＭＳ 明朝" w:hint="eastAsia"/>
          <w:szCs w:val="24"/>
        </w:rPr>
        <w:t>見積書</w:t>
      </w:r>
      <w:r w:rsidRPr="00E33E5F">
        <w:rPr>
          <w:rFonts w:ascii="ＭＳ 明朝" w:eastAsia="ＭＳ 明朝" w:hAnsi="ＭＳ 明朝" w:hint="eastAsia"/>
          <w:szCs w:val="24"/>
        </w:rPr>
        <w:t>をもとに契約を締結する。</w:t>
      </w:r>
    </w:p>
    <w:p w14:paraId="080AEF8E" w14:textId="114958E0" w:rsidR="004D0037" w:rsidRPr="00E33E5F" w:rsidRDefault="004D0037" w:rsidP="00351907">
      <w:pPr>
        <w:ind w:firstLineChars="200" w:firstLine="480"/>
        <w:rPr>
          <w:rFonts w:ascii="ＭＳ 明朝" w:eastAsia="ＭＳ 明朝" w:hAnsi="ＭＳ 明朝"/>
          <w:szCs w:val="24"/>
        </w:rPr>
      </w:pPr>
      <w:r w:rsidRPr="00E33E5F">
        <w:rPr>
          <w:rFonts w:ascii="ＭＳ 明朝" w:eastAsia="ＭＳ 明朝" w:hAnsi="ＭＳ 明朝" w:hint="eastAsia"/>
          <w:szCs w:val="24"/>
        </w:rPr>
        <w:t>※上記金額には</w:t>
      </w:r>
      <w:r w:rsidR="00351907">
        <w:rPr>
          <w:rFonts w:ascii="ＭＳ 明朝" w:eastAsia="ＭＳ 明朝" w:hAnsi="ＭＳ 明朝" w:hint="eastAsia"/>
          <w:szCs w:val="24"/>
        </w:rPr>
        <w:t>、</w:t>
      </w:r>
      <w:r w:rsidRPr="00E33E5F">
        <w:rPr>
          <w:rFonts w:ascii="ＭＳ 明朝" w:eastAsia="ＭＳ 明朝" w:hAnsi="ＭＳ 明朝" w:hint="eastAsia"/>
          <w:szCs w:val="24"/>
        </w:rPr>
        <w:t>消費税及び地方消費税を含む。</w:t>
      </w:r>
    </w:p>
    <w:p w14:paraId="01871112" w14:textId="77777777" w:rsidR="004D0037" w:rsidRDefault="004D0037" w:rsidP="00990D97">
      <w:pPr>
        <w:rPr>
          <w:rFonts w:ascii="ＭＳ 明朝" w:eastAsia="ＭＳ 明朝" w:hAnsi="ＭＳ 明朝"/>
          <w:szCs w:val="24"/>
        </w:rPr>
      </w:pPr>
    </w:p>
    <w:p w14:paraId="54279940" w14:textId="663E8DA1" w:rsidR="001B33C5" w:rsidRPr="00B415F5" w:rsidRDefault="00DC6A6B" w:rsidP="00990D97">
      <w:pPr>
        <w:rPr>
          <w:rFonts w:ascii="ＭＳ 明朝" w:eastAsia="ＭＳ 明朝" w:hAnsi="ＭＳ 明朝"/>
          <w:szCs w:val="24"/>
        </w:rPr>
      </w:pPr>
      <w:r>
        <w:rPr>
          <w:rFonts w:ascii="ＭＳ 明朝" w:eastAsia="ＭＳ 明朝" w:hAnsi="ＭＳ 明朝" w:hint="eastAsia"/>
          <w:szCs w:val="24"/>
        </w:rPr>
        <w:t>１５</w:t>
      </w:r>
      <w:r w:rsidR="001B33C5" w:rsidRPr="00B415F5">
        <w:rPr>
          <w:rFonts w:ascii="ＭＳ 明朝" w:eastAsia="ＭＳ 明朝" w:hAnsi="ＭＳ 明朝" w:hint="eastAsia"/>
          <w:szCs w:val="24"/>
        </w:rPr>
        <w:t xml:space="preserve">　契約の締結</w:t>
      </w:r>
    </w:p>
    <w:p w14:paraId="3F42986C" w14:textId="6B425062" w:rsidR="001B33C5" w:rsidRDefault="001B33C5" w:rsidP="00B819F8">
      <w:pPr>
        <w:ind w:leftChars="200" w:left="480" w:firstLineChars="100" w:firstLine="240"/>
        <w:rPr>
          <w:rFonts w:ascii="ＭＳ 明朝" w:eastAsia="ＭＳ 明朝" w:hAnsi="ＭＳ 明朝"/>
          <w:szCs w:val="24"/>
        </w:rPr>
      </w:pPr>
      <w:r w:rsidRPr="00B415F5">
        <w:rPr>
          <w:rFonts w:ascii="ＭＳ 明朝" w:eastAsia="ＭＳ 明朝" w:hAnsi="ＭＳ 明朝" w:hint="eastAsia"/>
          <w:szCs w:val="24"/>
        </w:rPr>
        <w:t>審査により、最優先候補者として</w:t>
      </w:r>
      <w:r w:rsidR="00E33E5F" w:rsidRPr="001042C6">
        <w:rPr>
          <w:rFonts w:ascii="ＭＳ 明朝" w:eastAsia="ＭＳ 明朝" w:hAnsi="ＭＳ 明朝" w:hint="eastAsia"/>
          <w:szCs w:val="24"/>
        </w:rPr>
        <w:t>選定</w:t>
      </w:r>
      <w:r w:rsidRPr="00B415F5">
        <w:rPr>
          <w:rFonts w:ascii="ＭＳ 明朝" w:eastAsia="ＭＳ 明朝" w:hAnsi="ＭＳ 明朝" w:hint="eastAsia"/>
          <w:szCs w:val="24"/>
        </w:rPr>
        <w:t>した</w:t>
      </w:r>
      <w:r w:rsidR="00E6667A">
        <w:rPr>
          <w:rFonts w:ascii="ＭＳ 明朝" w:eastAsia="ＭＳ 明朝" w:hAnsi="ＭＳ 明朝" w:hint="eastAsia"/>
          <w:szCs w:val="24"/>
        </w:rPr>
        <w:t>参加事業者</w:t>
      </w:r>
      <w:r w:rsidRPr="00B415F5">
        <w:rPr>
          <w:rFonts w:ascii="ＭＳ 明朝" w:eastAsia="ＭＳ 明朝" w:hAnsi="ＭＳ 明朝" w:hint="eastAsia"/>
          <w:szCs w:val="24"/>
        </w:rPr>
        <w:t>と契約締結交渉を行う。ただし、当該交渉が不調の時は、次点者と交渉を行う。</w:t>
      </w:r>
      <w:r w:rsidR="005B3DA1">
        <w:rPr>
          <w:rFonts w:ascii="ＭＳ 明朝" w:eastAsia="ＭＳ 明朝" w:hAnsi="ＭＳ 明朝" w:hint="eastAsia"/>
          <w:szCs w:val="24"/>
        </w:rPr>
        <w:t>なお、契約書は</w:t>
      </w:r>
      <w:r w:rsidR="00886097">
        <w:rPr>
          <w:rFonts w:ascii="ＭＳ 明朝" w:eastAsia="ＭＳ 明朝" w:hAnsi="ＭＳ 明朝" w:hint="eastAsia"/>
          <w:szCs w:val="24"/>
        </w:rPr>
        <w:t>企画提案書</w:t>
      </w:r>
      <w:r w:rsidR="005B3DA1">
        <w:rPr>
          <w:rFonts w:ascii="ＭＳ 明朝" w:eastAsia="ＭＳ 明朝" w:hAnsi="ＭＳ 明朝" w:hint="eastAsia"/>
          <w:szCs w:val="24"/>
        </w:rPr>
        <w:t>に基づいて決定するものとし、</w:t>
      </w:r>
      <w:r w:rsidR="00996859" w:rsidRPr="00E33E5F">
        <w:rPr>
          <w:rFonts w:ascii="ＭＳ 明朝" w:eastAsia="ＭＳ 明朝" w:hAnsi="ＭＳ 明朝" w:hint="eastAsia"/>
          <w:szCs w:val="24"/>
        </w:rPr>
        <w:t>最優先候補者</w:t>
      </w:r>
      <w:r w:rsidR="00482856" w:rsidRPr="00E33E5F">
        <w:rPr>
          <w:rFonts w:ascii="ＭＳ 明朝" w:eastAsia="ＭＳ 明朝" w:hAnsi="ＭＳ 明朝" w:hint="eastAsia"/>
          <w:szCs w:val="24"/>
        </w:rPr>
        <w:t>（</w:t>
      </w:r>
      <w:r w:rsidR="00482856">
        <w:rPr>
          <w:rFonts w:ascii="ＭＳ 明朝" w:eastAsia="ＭＳ 明朝" w:hAnsi="ＭＳ 明朝" w:hint="eastAsia"/>
          <w:szCs w:val="24"/>
        </w:rPr>
        <w:t>受注者</w:t>
      </w:r>
      <w:r w:rsidR="00996859" w:rsidRPr="00B819F8">
        <w:rPr>
          <w:rFonts w:ascii="ＭＳ 明朝" w:eastAsia="ＭＳ 明朝" w:hAnsi="ＭＳ 明朝" w:hint="eastAsia"/>
          <w:color w:val="000000" w:themeColor="text1"/>
          <w:szCs w:val="24"/>
        </w:rPr>
        <w:t>）</w:t>
      </w:r>
      <w:r w:rsidR="00F24A32" w:rsidRPr="00F24A32">
        <w:rPr>
          <w:rFonts w:ascii="ＭＳ 明朝" w:eastAsia="ＭＳ 明朝" w:hAnsi="ＭＳ 明朝" w:hint="eastAsia"/>
          <w:szCs w:val="24"/>
        </w:rPr>
        <w:t>は、契約締結後、業務実施計画書を作成し市の承認を受けるものとする。</w:t>
      </w:r>
    </w:p>
    <w:p w14:paraId="2B3DF791" w14:textId="0A292882" w:rsidR="005B3DA1" w:rsidRPr="00B415F5" w:rsidRDefault="00996859" w:rsidP="00990D97">
      <w:pPr>
        <w:tabs>
          <w:tab w:val="left" w:pos="4080"/>
        </w:tabs>
        <w:ind w:leftChars="100" w:left="480" w:hangingChars="100" w:hanging="240"/>
        <w:rPr>
          <w:rFonts w:ascii="ＭＳ 明朝" w:eastAsia="ＭＳ 明朝" w:hAnsi="ＭＳ 明朝"/>
          <w:szCs w:val="24"/>
        </w:rPr>
      </w:pPr>
      <w:r>
        <w:rPr>
          <w:rFonts w:ascii="ＭＳ 明朝" w:eastAsia="ＭＳ 明朝" w:hAnsi="ＭＳ 明朝"/>
          <w:szCs w:val="24"/>
        </w:rPr>
        <w:tab/>
      </w:r>
      <w:r>
        <w:rPr>
          <w:rFonts w:ascii="ＭＳ 明朝" w:eastAsia="ＭＳ 明朝" w:hAnsi="ＭＳ 明朝"/>
          <w:szCs w:val="24"/>
        </w:rPr>
        <w:tab/>
      </w:r>
    </w:p>
    <w:p w14:paraId="76567BEB" w14:textId="1F893D6D" w:rsidR="005B3DA1" w:rsidRDefault="005B3DA1" w:rsidP="00990D97">
      <w:pPr>
        <w:pStyle w:val="af4"/>
        <w:tabs>
          <w:tab w:val="left" w:pos="581"/>
        </w:tabs>
        <w:jc w:val="both"/>
        <w:rPr>
          <w:color w:val="000000" w:themeColor="text1"/>
        </w:rPr>
      </w:pPr>
      <w:r w:rsidRPr="00685414">
        <w:rPr>
          <w:color w:val="000000" w:themeColor="text1"/>
        </w:rPr>
        <w:t>１</w:t>
      </w:r>
      <w:r w:rsidR="00DC6A6B">
        <w:rPr>
          <w:color w:val="000000" w:themeColor="text1"/>
        </w:rPr>
        <w:t>６</w:t>
      </w:r>
      <w:r w:rsidRPr="00685414">
        <w:rPr>
          <w:rFonts w:hint="eastAsia"/>
          <w:color w:val="000000" w:themeColor="text1"/>
        </w:rPr>
        <w:t xml:space="preserve">　</w:t>
      </w:r>
      <w:r w:rsidRPr="00685414">
        <w:rPr>
          <w:color w:val="000000" w:themeColor="text1"/>
        </w:rPr>
        <w:t>その他</w:t>
      </w:r>
    </w:p>
    <w:p w14:paraId="238EC9EF" w14:textId="0E589C8F" w:rsidR="007E18B4" w:rsidRPr="00B202B8" w:rsidRDefault="00B202B8" w:rsidP="00505907">
      <w:pPr>
        <w:ind w:leftChars="100" w:left="480" w:hangingChars="100" w:hanging="240"/>
        <w:rPr>
          <w:rFonts w:asciiTheme="minorEastAsia" w:hAnsiTheme="minorEastAsia"/>
        </w:rPr>
      </w:pPr>
      <w:r>
        <w:rPr>
          <w:rFonts w:asciiTheme="minorEastAsia" w:hAnsiTheme="minorEastAsia"/>
        </w:rPr>
        <w:t>(1)</w:t>
      </w:r>
      <w:r w:rsidR="00505907">
        <w:rPr>
          <w:rFonts w:asciiTheme="minorEastAsia" w:hAnsiTheme="minorEastAsia" w:hint="eastAsia"/>
        </w:rPr>
        <w:t xml:space="preserve"> </w:t>
      </w:r>
      <w:r w:rsidR="00B66C2F" w:rsidRPr="00B202B8">
        <w:rPr>
          <w:rFonts w:asciiTheme="minorEastAsia" w:hAnsiTheme="minorEastAsia" w:hint="eastAsia"/>
        </w:rPr>
        <w:t>プロポーザル及び契約の手続き並びに業務の実施において、使用する言語は日本語とし、使用する通貨は円とする。</w:t>
      </w:r>
    </w:p>
    <w:p w14:paraId="6A37C706" w14:textId="1D40FC94" w:rsidR="005B3DA1" w:rsidRPr="00B202B8" w:rsidRDefault="00B202B8" w:rsidP="00505907">
      <w:pPr>
        <w:ind w:leftChars="100" w:left="480" w:hangingChars="100" w:hanging="240"/>
      </w:pPr>
      <w:r>
        <w:rPr>
          <w:rFonts w:asciiTheme="minorEastAsia" w:hAnsiTheme="minorEastAsia"/>
        </w:rPr>
        <w:t>(2)</w:t>
      </w:r>
      <w:r w:rsidR="00505907">
        <w:rPr>
          <w:rFonts w:hint="eastAsia"/>
        </w:rPr>
        <w:t xml:space="preserve"> </w:t>
      </w:r>
      <w:r w:rsidR="00B66C2F" w:rsidRPr="00B202B8">
        <w:t>提出された企画提案書等は、審査・業者選定用以外に応募者に無断で使用しない（美濃加茂市情報公開条例に基づく公開を除く</w:t>
      </w:r>
      <w:r w:rsidR="00B66C2F" w:rsidRPr="00B202B8">
        <w:rPr>
          <w:rFonts w:hint="eastAsia"/>
        </w:rPr>
        <w:t>。）。</w:t>
      </w:r>
    </w:p>
    <w:p w14:paraId="78DB2205" w14:textId="1C339E70" w:rsidR="005B3DA1" w:rsidRPr="00B202B8" w:rsidRDefault="00790B52" w:rsidP="00505907">
      <w:pPr>
        <w:ind w:leftChars="100" w:left="480" w:hangingChars="100" w:hanging="240"/>
        <w:rPr>
          <w:rFonts w:asciiTheme="minorEastAsia" w:hAnsiTheme="minorEastAsia"/>
        </w:rPr>
      </w:pPr>
      <w:r w:rsidRPr="00B202B8">
        <w:rPr>
          <w:rFonts w:asciiTheme="minorEastAsia" w:hAnsiTheme="minorEastAsia"/>
        </w:rPr>
        <w:t>(3)</w:t>
      </w:r>
      <w:r w:rsidR="00505907">
        <w:rPr>
          <w:rFonts w:asciiTheme="minorEastAsia" w:hAnsiTheme="minorEastAsia" w:hint="eastAsia"/>
        </w:rPr>
        <w:t xml:space="preserve"> </w:t>
      </w:r>
      <w:r w:rsidR="00B66C2F" w:rsidRPr="00B202B8">
        <w:rPr>
          <w:rFonts w:asciiTheme="minorEastAsia" w:hAnsiTheme="minorEastAsia"/>
          <w:spacing w:val="-1"/>
        </w:rPr>
        <w:t>提出書類について、美濃加茂市情報公開条例に基づく開示請求があった</w:t>
      </w:r>
      <w:r w:rsidR="00B66C2F" w:rsidRPr="00B202B8">
        <w:rPr>
          <w:rFonts w:asciiTheme="minorEastAsia" w:hAnsiTheme="minorEastAsia"/>
        </w:rPr>
        <w:t>場合は、原則として開示する（</w:t>
      </w:r>
      <w:r w:rsidR="00B66C2F" w:rsidRPr="00B202B8">
        <w:rPr>
          <w:rFonts w:asciiTheme="minorEastAsia" w:hAnsiTheme="minorEastAsia" w:hint="eastAsia"/>
          <w:spacing w:val="-1"/>
        </w:rPr>
        <w:t>最優先候補者</w:t>
      </w:r>
      <w:r w:rsidR="00B66C2F" w:rsidRPr="00B202B8">
        <w:rPr>
          <w:rFonts w:asciiTheme="minorEastAsia" w:hAnsiTheme="minorEastAsia"/>
          <w:spacing w:val="-1"/>
        </w:rPr>
        <w:t>特定前において、当該特定に</w:t>
      </w:r>
      <w:r w:rsidR="00B66C2F" w:rsidRPr="00B202B8">
        <w:rPr>
          <w:rFonts w:asciiTheme="minorEastAsia" w:hAnsiTheme="minorEastAsia"/>
          <w:spacing w:val="-4"/>
        </w:rPr>
        <w:t>影響を及ぼ</w:t>
      </w:r>
      <w:r w:rsidR="00B66C2F" w:rsidRPr="00B202B8">
        <w:rPr>
          <w:rFonts w:asciiTheme="minorEastAsia" w:hAnsiTheme="minorEastAsia"/>
          <w:spacing w:val="-4"/>
        </w:rPr>
        <w:lastRenderedPageBreak/>
        <w:t>すおそれがある情報については、特定後の開示とする</w:t>
      </w:r>
      <w:r w:rsidR="00B66C2F" w:rsidRPr="00B202B8">
        <w:rPr>
          <w:rFonts w:asciiTheme="minorEastAsia" w:hAnsiTheme="minorEastAsia" w:hint="eastAsia"/>
          <w:spacing w:val="-4"/>
        </w:rPr>
        <w:t>）。</w:t>
      </w:r>
      <w:r w:rsidR="00B66C2F" w:rsidRPr="00B202B8">
        <w:rPr>
          <w:rFonts w:asciiTheme="minorEastAsia" w:hAnsiTheme="minorEastAsia"/>
          <w:spacing w:val="-8"/>
        </w:rPr>
        <w:t>た</w:t>
      </w:r>
      <w:r w:rsidR="00B66C2F" w:rsidRPr="00B202B8">
        <w:rPr>
          <w:rFonts w:asciiTheme="minorEastAsia" w:hAnsiTheme="minorEastAsia"/>
        </w:rPr>
        <w:t>だし、事業を営む上で、競争上又は事業運営上の地位その他正当な利益を害すると認められる情報などは、同条例の規定により不開示とするので、これらの情報に該当すると考える部分がある場合は、あらかじめ文書により申し出ること</w:t>
      </w:r>
      <w:r w:rsidR="00B66C2F" w:rsidRPr="00B202B8">
        <w:rPr>
          <w:rFonts w:asciiTheme="minorEastAsia" w:hAnsiTheme="minorEastAsia" w:hint="eastAsia"/>
        </w:rPr>
        <w:t>。</w:t>
      </w:r>
    </w:p>
    <w:p w14:paraId="09B508CA" w14:textId="77D6F17F" w:rsidR="005B3DA1" w:rsidRPr="00B202B8" w:rsidRDefault="00790B52" w:rsidP="00505907">
      <w:pPr>
        <w:ind w:leftChars="100" w:left="480" w:hangingChars="100" w:hanging="240"/>
        <w:rPr>
          <w:rFonts w:asciiTheme="minorEastAsia" w:hAnsiTheme="minorEastAsia"/>
        </w:rPr>
      </w:pPr>
      <w:r w:rsidRPr="00B202B8">
        <w:rPr>
          <w:rFonts w:asciiTheme="minorEastAsia" w:hAnsiTheme="minorEastAsia"/>
        </w:rPr>
        <w:t>(4)</w:t>
      </w:r>
      <w:r w:rsidR="00505907">
        <w:rPr>
          <w:rFonts w:asciiTheme="minorEastAsia" w:hAnsiTheme="minorEastAsia" w:hint="eastAsia"/>
        </w:rPr>
        <w:t xml:space="preserve"> </w:t>
      </w:r>
      <w:r w:rsidR="00B66C2F" w:rsidRPr="00B202B8">
        <w:rPr>
          <w:rFonts w:asciiTheme="minorEastAsia" w:hAnsiTheme="minorEastAsia" w:hint="eastAsia"/>
        </w:rPr>
        <w:t>企画提案書に特許権など日本の法令に基づいて保護される第三者の権利の対象となっている内容を含む場合、当該権利の使用に係る調整は参加事業者が行うとともに、その使用に係る経費を委託料に計上すること。また、著名人の起用を含む場合は、企画提案書に特段の記載がない限り、参加事業者の責任において当該著名人の起用が可能であるものとみなす。</w:t>
      </w:r>
    </w:p>
    <w:p w14:paraId="011EE150" w14:textId="0CF3DE15" w:rsidR="005B3DA1" w:rsidRDefault="00790B52" w:rsidP="00505907">
      <w:pPr>
        <w:ind w:leftChars="100" w:left="480" w:hangingChars="100" w:hanging="240"/>
      </w:pPr>
      <w:r w:rsidRPr="00B202B8">
        <w:rPr>
          <w:rFonts w:asciiTheme="minorEastAsia" w:hAnsiTheme="minorEastAsia"/>
        </w:rPr>
        <w:t>(5)</w:t>
      </w:r>
      <w:r w:rsidR="00505907">
        <w:rPr>
          <w:rFonts w:asciiTheme="minorEastAsia" w:hAnsiTheme="minorEastAsia" w:hint="eastAsia"/>
        </w:rPr>
        <w:t xml:space="preserve"> </w:t>
      </w:r>
      <w:r w:rsidR="00B66C2F" w:rsidRPr="00B202B8">
        <w:rPr>
          <w:rFonts w:asciiTheme="minorEastAsia" w:hAnsiTheme="minorEastAsia" w:hint="eastAsia"/>
        </w:rPr>
        <w:t>委託業務における制作物の著作権は、美濃加茂市に帰属するものとする。委託契約期間終了後、美濃加茂市が制作物を使用するにあたり制限がある場合には、企画提案書にその旨明記すること。</w:t>
      </w:r>
    </w:p>
    <w:p w14:paraId="6F064015" w14:textId="274461C8" w:rsidR="00DC6A6B" w:rsidRDefault="00DC6A6B" w:rsidP="00990D97">
      <w:pPr>
        <w:widowControl/>
        <w:rPr>
          <w:rFonts w:ascii="ＭＳ 明朝" w:eastAsia="ＭＳ 明朝" w:hAnsi="ＭＳ 明朝"/>
          <w:szCs w:val="24"/>
        </w:rPr>
      </w:pPr>
    </w:p>
    <w:p w14:paraId="0567F3DA" w14:textId="00029C89" w:rsidR="00B66C2F" w:rsidRDefault="00B66C2F" w:rsidP="00990D97">
      <w:pPr>
        <w:widowControl/>
        <w:rPr>
          <w:rFonts w:ascii="ＭＳ 明朝" w:eastAsia="ＭＳ 明朝" w:hAnsi="ＭＳ 明朝"/>
          <w:szCs w:val="24"/>
        </w:rPr>
      </w:pPr>
    </w:p>
    <w:p w14:paraId="7F3BD8EE" w14:textId="35FE2643" w:rsidR="00B66C2F" w:rsidRDefault="00B66C2F" w:rsidP="00990D97">
      <w:pPr>
        <w:widowControl/>
        <w:rPr>
          <w:rFonts w:ascii="ＭＳ 明朝" w:eastAsia="ＭＳ 明朝" w:hAnsi="ＭＳ 明朝"/>
          <w:szCs w:val="24"/>
        </w:rPr>
      </w:pPr>
    </w:p>
    <w:p w14:paraId="720EAD15" w14:textId="3812E92E" w:rsidR="00B66C2F" w:rsidRDefault="00B66C2F" w:rsidP="00990D97">
      <w:pPr>
        <w:widowControl/>
        <w:rPr>
          <w:rFonts w:ascii="ＭＳ 明朝" w:eastAsia="ＭＳ 明朝" w:hAnsi="ＭＳ 明朝"/>
          <w:szCs w:val="24"/>
        </w:rPr>
      </w:pPr>
    </w:p>
    <w:p w14:paraId="48884893" w14:textId="2F551874" w:rsidR="00B66C2F" w:rsidRDefault="00B66C2F" w:rsidP="00990D97">
      <w:pPr>
        <w:widowControl/>
        <w:rPr>
          <w:rFonts w:ascii="ＭＳ 明朝" w:eastAsia="ＭＳ 明朝" w:hAnsi="ＭＳ 明朝"/>
          <w:szCs w:val="24"/>
        </w:rPr>
      </w:pPr>
    </w:p>
    <w:p w14:paraId="6E97E6F1" w14:textId="54838C5B" w:rsidR="00B66C2F" w:rsidRDefault="00B66C2F" w:rsidP="00990D97">
      <w:pPr>
        <w:widowControl/>
        <w:rPr>
          <w:rFonts w:ascii="ＭＳ 明朝" w:eastAsia="ＭＳ 明朝" w:hAnsi="ＭＳ 明朝"/>
          <w:szCs w:val="24"/>
        </w:rPr>
      </w:pPr>
    </w:p>
    <w:p w14:paraId="55AC72F9" w14:textId="53C39438" w:rsidR="00B66C2F" w:rsidRDefault="00B66C2F" w:rsidP="00990D97">
      <w:pPr>
        <w:widowControl/>
        <w:rPr>
          <w:rFonts w:ascii="ＭＳ 明朝" w:eastAsia="ＭＳ 明朝" w:hAnsi="ＭＳ 明朝"/>
          <w:szCs w:val="24"/>
        </w:rPr>
      </w:pPr>
    </w:p>
    <w:p w14:paraId="111A196A" w14:textId="314DAEA8" w:rsidR="00B66C2F" w:rsidRDefault="00B66C2F" w:rsidP="00990D97">
      <w:pPr>
        <w:widowControl/>
        <w:rPr>
          <w:rFonts w:ascii="ＭＳ 明朝" w:eastAsia="ＭＳ 明朝" w:hAnsi="ＭＳ 明朝"/>
          <w:szCs w:val="24"/>
        </w:rPr>
      </w:pPr>
    </w:p>
    <w:p w14:paraId="0C3230E3" w14:textId="7C8A1D5F" w:rsidR="00B66C2F" w:rsidRDefault="00B66C2F" w:rsidP="00990D97">
      <w:pPr>
        <w:widowControl/>
        <w:rPr>
          <w:rFonts w:ascii="ＭＳ 明朝" w:eastAsia="ＭＳ 明朝" w:hAnsi="ＭＳ 明朝"/>
          <w:szCs w:val="24"/>
        </w:rPr>
      </w:pPr>
    </w:p>
    <w:p w14:paraId="5995CC75" w14:textId="62D18396" w:rsidR="00B66C2F" w:rsidRDefault="00B66C2F" w:rsidP="00990D97">
      <w:pPr>
        <w:widowControl/>
        <w:rPr>
          <w:rFonts w:ascii="ＭＳ 明朝" w:eastAsia="ＭＳ 明朝" w:hAnsi="ＭＳ 明朝"/>
          <w:szCs w:val="24"/>
        </w:rPr>
      </w:pPr>
    </w:p>
    <w:p w14:paraId="1AB1FE97" w14:textId="3980AC51" w:rsidR="00B66C2F" w:rsidRDefault="00B66C2F" w:rsidP="00990D97">
      <w:pPr>
        <w:widowControl/>
        <w:rPr>
          <w:rFonts w:ascii="ＭＳ 明朝" w:eastAsia="ＭＳ 明朝" w:hAnsi="ＭＳ 明朝"/>
          <w:szCs w:val="24"/>
        </w:rPr>
      </w:pPr>
    </w:p>
    <w:p w14:paraId="185F6184" w14:textId="1E2CC060" w:rsidR="00B66C2F" w:rsidRDefault="00B66C2F" w:rsidP="00990D97">
      <w:pPr>
        <w:widowControl/>
        <w:rPr>
          <w:rFonts w:ascii="ＭＳ 明朝" w:eastAsia="ＭＳ 明朝" w:hAnsi="ＭＳ 明朝"/>
          <w:szCs w:val="24"/>
        </w:rPr>
      </w:pPr>
    </w:p>
    <w:p w14:paraId="35DCD7ED" w14:textId="745469A6" w:rsidR="00B66C2F" w:rsidRDefault="00B66C2F" w:rsidP="00990D97">
      <w:pPr>
        <w:widowControl/>
        <w:rPr>
          <w:rFonts w:ascii="ＭＳ 明朝" w:eastAsia="ＭＳ 明朝" w:hAnsi="ＭＳ 明朝"/>
          <w:szCs w:val="24"/>
        </w:rPr>
      </w:pPr>
    </w:p>
    <w:p w14:paraId="6565FB3D" w14:textId="14644FC5" w:rsidR="00B66C2F" w:rsidRDefault="00B66C2F" w:rsidP="00990D97">
      <w:pPr>
        <w:widowControl/>
        <w:rPr>
          <w:rFonts w:ascii="ＭＳ 明朝" w:eastAsia="ＭＳ 明朝" w:hAnsi="ＭＳ 明朝"/>
          <w:szCs w:val="24"/>
        </w:rPr>
      </w:pPr>
    </w:p>
    <w:p w14:paraId="6754EEAA" w14:textId="4054CF24" w:rsidR="00B66C2F" w:rsidRDefault="00B66C2F" w:rsidP="00990D97">
      <w:pPr>
        <w:widowControl/>
        <w:rPr>
          <w:rFonts w:ascii="ＭＳ 明朝" w:eastAsia="ＭＳ 明朝" w:hAnsi="ＭＳ 明朝"/>
          <w:szCs w:val="24"/>
        </w:rPr>
      </w:pPr>
    </w:p>
    <w:p w14:paraId="109B7AB0" w14:textId="77777777" w:rsidR="00B66C2F" w:rsidRDefault="00B66C2F" w:rsidP="00990D97">
      <w:pPr>
        <w:widowControl/>
        <w:rPr>
          <w:rFonts w:ascii="ＭＳ 明朝" w:eastAsia="ＭＳ 明朝" w:hAnsi="ＭＳ 明朝"/>
          <w:szCs w:val="24"/>
        </w:rPr>
      </w:pPr>
    </w:p>
    <w:p w14:paraId="23900955" w14:textId="67C2CBD5" w:rsidR="00C93D10" w:rsidRDefault="00C93D10" w:rsidP="00990D97">
      <w:pPr>
        <w:widowControl/>
        <w:rPr>
          <w:rFonts w:ascii="ＭＳ 明朝" w:eastAsia="ＭＳ 明朝" w:hAnsi="ＭＳ 明朝"/>
          <w:szCs w:val="24"/>
        </w:rPr>
      </w:pPr>
    </w:p>
    <w:p w14:paraId="37128EEF" w14:textId="5E023785" w:rsidR="00C93D10" w:rsidRDefault="00C93D10" w:rsidP="00990D97">
      <w:pPr>
        <w:widowControl/>
        <w:rPr>
          <w:rFonts w:ascii="ＭＳ 明朝" w:eastAsia="ＭＳ 明朝" w:hAnsi="ＭＳ 明朝"/>
          <w:szCs w:val="24"/>
        </w:rPr>
      </w:pPr>
    </w:p>
    <w:p w14:paraId="1618DB36" w14:textId="529E5DB0" w:rsidR="00C93D10" w:rsidRDefault="00C93D10" w:rsidP="00990D97">
      <w:pPr>
        <w:widowControl/>
        <w:rPr>
          <w:rFonts w:ascii="ＭＳ 明朝" w:eastAsia="ＭＳ 明朝" w:hAnsi="ＭＳ 明朝"/>
          <w:szCs w:val="24"/>
        </w:rPr>
      </w:pPr>
    </w:p>
    <w:p w14:paraId="207D162F" w14:textId="79C8DC77" w:rsidR="00C93D10" w:rsidRDefault="00C93D10" w:rsidP="00990D97">
      <w:pPr>
        <w:widowControl/>
        <w:rPr>
          <w:rFonts w:ascii="ＭＳ 明朝" w:eastAsia="ＭＳ 明朝" w:hAnsi="ＭＳ 明朝"/>
          <w:szCs w:val="24"/>
        </w:rPr>
      </w:pPr>
    </w:p>
    <w:p w14:paraId="29BEC7CE" w14:textId="1703E602" w:rsidR="00C93D10" w:rsidRDefault="00C93D10" w:rsidP="00990D97">
      <w:pPr>
        <w:widowControl/>
        <w:rPr>
          <w:rFonts w:ascii="ＭＳ 明朝" w:eastAsia="ＭＳ 明朝" w:hAnsi="ＭＳ 明朝"/>
          <w:szCs w:val="24"/>
        </w:rPr>
      </w:pPr>
    </w:p>
    <w:p w14:paraId="0B9B88BC" w14:textId="68D95C00" w:rsidR="00C93D10" w:rsidRDefault="00C93D10" w:rsidP="00990D97">
      <w:pPr>
        <w:widowControl/>
        <w:rPr>
          <w:rFonts w:ascii="ＭＳ 明朝" w:eastAsia="ＭＳ 明朝" w:hAnsi="ＭＳ 明朝"/>
          <w:szCs w:val="24"/>
        </w:rPr>
      </w:pPr>
    </w:p>
    <w:p w14:paraId="75AB65AE" w14:textId="45005515" w:rsidR="00C93D10" w:rsidRDefault="00C93D10" w:rsidP="00990D97">
      <w:pPr>
        <w:widowControl/>
        <w:rPr>
          <w:rFonts w:ascii="ＭＳ 明朝" w:eastAsia="ＭＳ 明朝" w:hAnsi="ＭＳ 明朝"/>
          <w:szCs w:val="24"/>
        </w:rPr>
      </w:pPr>
    </w:p>
    <w:p w14:paraId="38CCE1BE" w14:textId="77777777" w:rsidR="006255B1" w:rsidRDefault="006255B1" w:rsidP="00990D97">
      <w:pPr>
        <w:widowControl/>
        <w:rPr>
          <w:rFonts w:ascii="ＭＳ 明朝" w:eastAsia="ＭＳ 明朝" w:hAnsi="ＭＳ 明朝"/>
          <w:szCs w:val="24"/>
        </w:rPr>
      </w:pPr>
    </w:p>
    <w:p w14:paraId="0D2CE94B" w14:textId="0EFE96D9" w:rsidR="00C93D10" w:rsidRDefault="00C93D10" w:rsidP="00990D97">
      <w:pPr>
        <w:widowControl/>
        <w:rPr>
          <w:rFonts w:ascii="ＭＳ 明朝" w:eastAsia="ＭＳ 明朝" w:hAnsi="ＭＳ 明朝"/>
          <w:szCs w:val="24"/>
        </w:rPr>
      </w:pPr>
    </w:p>
    <w:p w14:paraId="1991672E" w14:textId="2AAF2010" w:rsidR="005B637B" w:rsidRPr="001042C6" w:rsidRDefault="005B637B" w:rsidP="005B637B">
      <w:pPr>
        <w:ind w:left="720" w:hangingChars="300" w:hanging="720"/>
        <w:rPr>
          <w:rFonts w:ascii="ＭＳ 明朝" w:eastAsia="ＭＳ 明朝" w:hAnsi="ＭＳ 明朝"/>
          <w:szCs w:val="24"/>
        </w:rPr>
      </w:pPr>
      <w:r w:rsidRPr="001042C6">
        <w:rPr>
          <w:rFonts w:ascii="ＭＳ 明朝" w:eastAsia="ＭＳ 明朝" w:hAnsi="ＭＳ 明朝" w:hint="eastAsia"/>
          <w:szCs w:val="24"/>
        </w:rPr>
        <w:lastRenderedPageBreak/>
        <w:t>（様式</w:t>
      </w:r>
      <w:r w:rsidR="00564642">
        <w:rPr>
          <w:rFonts w:ascii="ＭＳ 明朝" w:eastAsia="ＭＳ 明朝" w:hAnsi="ＭＳ 明朝" w:hint="eastAsia"/>
          <w:szCs w:val="24"/>
        </w:rPr>
        <w:t>第</w:t>
      </w:r>
      <w:r w:rsidRPr="001042C6">
        <w:rPr>
          <w:rFonts w:ascii="ＭＳ 明朝" w:eastAsia="ＭＳ 明朝" w:hAnsi="ＭＳ 明朝" w:hint="eastAsia"/>
          <w:szCs w:val="24"/>
        </w:rPr>
        <w:t>１</w:t>
      </w:r>
      <w:r w:rsidR="00564642">
        <w:rPr>
          <w:rFonts w:ascii="ＭＳ 明朝" w:eastAsia="ＭＳ 明朝" w:hAnsi="ＭＳ 明朝" w:hint="eastAsia"/>
          <w:szCs w:val="24"/>
        </w:rPr>
        <w:t>号</w:t>
      </w:r>
      <w:r w:rsidRPr="001042C6">
        <w:rPr>
          <w:rFonts w:ascii="ＭＳ 明朝" w:eastAsia="ＭＳ 明朝" w:hAnsi="ＭＳ 明朝" w:hint="eastAsia"/>
          <w:szCs w:val="24"/>
        </w:rPr>
        <w:t>）</w:t>
      </w:r>
    </w:p>
    <w:p w14:paraId="7A3015D7" w14:textId="77777777" w:rsidR="005B637B" w:rsidRDefault="005B637B" w:rsidP="005B637B">
      <w:pPr>
        <w:widowControl/>
        <w:rPr>
          <w:rFonts w:ascii="ＭＳ 明朝" w:eastAsia="ＭＳ 明朝" w:hAnsi="ＭＳ 明朝"/>
          <w:szCs w:val="24"/>
        </w:rPr>
      </w:pPr>
    </w:p>
    <w:p w14:paraId="21C2D9E9" w14:textId="7B615532" w:rsidR="005B637B" w:rsidRPr="00B415F5" w:rsidRDefault="005B637B" w:rsidP="005B637B">
      <w:pPr>
        <w:widowControl/>
        <w:ind w:firstLineChars="2700" w:firstLine="6480"/>
        <w:rPr>
          <w:rFonts w:ascii="ＭＳ 明朝" w:eastAsia="ＭＳ 明朝" w:hAnsi="ＭＳ 明朝"/>
          <w:szCs w:val="24"/>
        </w:rPr>
      </w:pPr>
      <w:r>
        <w:rPr>
          <w:rFonts w:ascii="ＭＳ 明朝" w:eastAsia="ＭＳ 明朝" w:hAnsi="ＭＳ 明朝" w:hint="eastAsia"/>
          <w:szCs w:val="24"/>
        </w:rPr>
        <w:t>令和５年</w:t>
      </w:r>
      <w:r w:rsidRPr="00B415F5">
        <w:rPr>
          <w:rFonts w:ascii="ＭＳ 明朝" w:eastAsia="ＭＳ 明朝" w:hAnsi="ＭＳ 明朝" w:hint="eastAsia"/>
          <w:szCs w:val="24"/>
        </w:rPr>
        <w:t xml:space="preserve">　　月　　日</w:t>
      </w:r>
    </w:p>
    <w:p w14:paraId="4B2E7C69" w14:textId="77777777" w:rsidR="005B637B" w:rsidRPr="00B415F5" w:rsidRDefault="005B637B" w:rsidP="005B637B">
      <w:pPr>
        <w:widowControl/>
        <w:rPr>
          <w:rFonts w:ascii="ＭＳ 明朝" w:eastAsia="ＭＳ 明朝" w:hAnsi="ＭＳ 明朝"/>
          <w:szCs w:val="24"/>
        </w:rPr>
      </w:pPr>
    </w:p>
    <w:p w14:paraId="5167ADE5" w14:textId="77777777" w:rsidR="005B637B" w:rsidRPr="00B415F5" w:rsidRDefault="005B637B" w:rsidP="005B637B">
      <w:pPr>
        <w:widowControl/>
        <w:rPr>
          <w:rFonts w:ascii="ＭＳ 明朝" w:eastAsia="ＭＳ 明朝" w:hAnsi="ＭＳ 明朝"/>
          <w:szCs w:val="24"/>
        </w:rPr>
      </w:pPr>
    </w:p>
    <w:p w14:paraId="11871DA9" w14:textId="77777777" w:rsidR="005B637B" w:rsidRPr="00B415F5" w:rsidRDefault="005B637B" w:rsidP="005B637B">
      <w:pPr>
        <w:widowControl/>
        <w:jc w:val="center"/>
        <w:rPr>
          <w:rFonts w:ascii="ＭＳ 明朝" w:eastAsia="ＭＳ 明朝" w:hAnsi="ＭＳ 明朝"/>
          <w:szCs w:val="24"/>
        </w:rPr>
      </w:pPr>
      <w:r w:rsidRPr="00B415F5">
        <w:rPr>
          <w:rFonts w:ascii="ＭＳ 明朝" w:eastAsia="ＭＳ 明朝" w:hAnsi="ＭＳ 明朝" w:hint="eastAsia"/>
          <w:szCs w:val="24"/>
        </w:rPr>
        <w:t>公募型プロポーザル方式参加表明書</w:t>
      </w:r>
    </w:p>
    <w:p w14:paraId="07898C5A" w14:textId="77777777" w:rsidR="005B637B" w:rsidRPr="00B415F5" w:rsidRDefault="005B637B" w:rsidP="005B637B">
      <w:pPr>
        <w:widowControl/>
        <w:rPr>
          <w:rFonts w:ascii="ＭＳ 明朝" w:eastAsia="ＭＳ 明朝" w:hAnsi="ＭＳ 明朝"/>
          <w:szCs w:val="24"/>
        </w:rPr>
      </w:pPr>
    </w:p>
    <w:p w14:paraId="42DA15C3" w14:textId="77777777" w:rsidR="005B637B" w:rsidRPr="00B415F5" w:rsidRDefault="005B637B" w:rsidP="005B637B">
      <w:pPr>
        <w:widowControl/>
        <w:rPr>
          <w:rFonts w:ascii="ＭＳ 明朝" w:eastAsia="ＭＳ 明朝" w:hAnsi="ＭＳ 明朝"/>
          <w:szCs w:val="24"/>
        </w:rPr>
      </w:pPr>
    </w:p>
    <w:p w14:paraId="4381B51A" w14:textId="77777777" w:rsidR="005B637B" w:rsidRPr="00B415F5" w:rsidRDefault="005B637B" w:rsidP="005B637B">
      <w:pPr>
        <w:widowControl/>
        <w:ind w:firstLineChars="200" w:firstLine="480"/>
        <w:rPr>
          <w:rFonts w:ascii="ＭＳ 明朝" w:eastAsia="ＭＳ 明朝" w:hAnsi="ＭＳ 明朝"/>
          <w:szCs w:val="24"/>
        </w:rPr>
      </w:pPr>
      <w:r w:rsidRPr="00B415F5">
        <w:rPr>
          <w:rFonts w:ascii="ＭＳ 明朝" w:eastAsia="ＭＳ 明朝" w:hAnsi="ＭＳ 明朝" w:hint="eastAsia"/>
          <w:szCs w:val="24"/>
        </w:rPr>
        <w:t>美濃加茂市長　（氏　名）　宛</w:t>
      </w:r>
    </w:p>
    <w:p w14:paraId="620D896D" w14:textId="77777777" w:rsidR="005B637B" w:rsidRPr="00B415F5" w:rsidRDefault="005B637B" w:rsidP="005B637B">
      <w:pPr>
        <w:widowControl/>
        <w:rPr>
          <w:rFonts w:ascii="ＭＳ 明朝" w:eastAsia="ＭＳ 明朝" w:hAnsi="ＭＳ 明朝"/>
          <w:szCs w:val="24"/>
        </w:rPr>
      </w:pPr>
    </w:p>
    <w:p w14:paraId="3C5DF26A" w14:textId="77777777" w:rsidR="005B637B" w:rsidRPr="00B415F5" w:rsidRDefault="005B637B" w:rsidP="005B637B">
      <w:pPr>
        <w:ind w:leftChars="300" w:left="720" w:firstLineChars="1200" w:firstLine="2880"/>
        <w:rPr>
          <w:rFonts w:ascii="ＭＳ 明朝" w:eastAsia="ＭＳ 明朝" w:hAnsi="ＭＳ 明朝"/>
          <w:szCs w:val="24"/>
        </w:rPr>
      </w:pPr>
      <w:r w:rsidRPr="00B415F5">
        <w:rPr>
          <w:rFonts w:ascii="ＭＳ 明朝" w:eastAsia="ＭＳ 明朝" w:hAnsi="ＭＳ 明朝" w:hint="eastAsia"/>
          <w:szCs w:val="24"/>
        </w:rPr>
        <w:t xml:space="preserve">申請者　</w:t>
      </w:r>
      <w:r w:rsidRPr="005B637B">
        <w:rPr>
          <w:rFonts w:ascii="ＭＳ 明朝" w:eastAsia="ＭＳ 明朝" w:hAnsi="ＭＳ 明朝" w:hint="eastAsia"/>
          <w:spacing w:val="180"/>
          <w:kern w:val="0"/>
          <w:szCs w:val="24"/>
          <w:fitText w:val="1440" w:id="-1210392320"/>
        </w:rPr>
        <w:t>所在</w:t>
      </w:r>
      <w:r w:rsidRPr="005B637B">
        <w:rPr>
          <w:rFonts w:ascii="ＭＳ 明朝" w:eastAsia="ＭＳ 明朝" w:hAnsi="ＭＳ 明朝" w:hint="eastAsia"/>
          <w:kern w:val="0"/>
          <w:szCs w:val="24"/>
          <w:fitText w:val="1440" w:id="-1210392320"/>
        </w:rPr>
        <w:t>地</w:t>
      </w:r>
    </w:p>
    <w:p w14:paraId="7B29A1D9" w14:textId="77777777" w:rsidR="005B637B" w:rsidRPr="00B415F5" w:rsidRDefault="005B637B" w:rsidP="005B637B">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B415F5">
        <w:rPr>
          <w:rFonts w:ascii="ＭＳ 明朝" w:eastAsia="ＭＳ 明朝" w:hAnsi="ＭＳ 明朝" w:hint="eastAsia"/>
          <w:szCs w:val="24"/>
        </w:rPr>
        <w:t>商号又は名称</w:t>
      </w:r>
    </w:p>
    <w:p w14:paraId="0732FDC4" w14:textId="77777777" w:rsidR="005B637B" w:rsidRPr="00B415F5" w:rsidRDefault="005B637B" w:rsidP="005B637B">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5B637B">
        <w:rPr>
          <w:rFonts w:ascii="ＭＳ 明朝" w:eastAsia="ＭＳ 明朝" w:hAnsi="ＭＳ 明朝" w:hint="eastAsia"/>
          <w:spacing w:val="30"/>
          <w:kern w:val="0"/>
          <w:szCs w:val="24"/>
          <w:fitText w:val="1440" w:id="-1210392319"/>
        </w:rPr>
        <w:t>代表者氏</w:t>
      </w:r>
      <w:r w:rsidRPr="005B637B">
        <w:rPr>
          <w:rFonts w:ascii="ＭＳ 明朝" w:eastAsia="ＭＳ 明朝" w:hAnsi="ＭＳ 明朝" w:hint="eastAsia"/>
          <w:kern w:val="0"/>
          <w:szCs w:val="24"/>
          <w:fitText w:val="1440" w:id="-1210392319"/>
        </w:rPr>
        <w:t>名</w:t>
      </w:r>
      <w:r w:rsidRPr="00B415F5">
        <w:rPr>
          <w:rFonts w:ascii="ＭＳ 明朝" w:eastAsia="ＭＳ 明朝" w:hAnsi="ＭＳ 明朝" w:hint="eastAsia"/>
          <w:kern w:val="0"/>
          <w:szCs w:val="24"/>
        </w:rPr>
        <w:t xml:space="preserve">　　　　　　　　　　　印</w:t>
      </w:r>
    </w:p>
    <w:p w14:paraId="4A3E0C76" w14:textId="77777777" w:rsidR="005B637B" w:rsidRPr="00B415F5" w:rsidRDefault="005B637B" w:rsidP="005B637B">
      <w:pPr>
        <w:widowControl/>
        <w:rPr>
          <w:rFonts w:ascii="ＭＳ 明朝" w:eastAsia="ＭＳ 明朝" w:hAnsi="ＭＳ 明朝"/>
          <w:szCs w:val="24"/>
        </w:rPr>
      </w:pPr>
    </w:p>
    <w:p w14:paraId="4970F6EA" w14:textId="77777777" w:rsidR="005B637B" w:rsidRPr="00B415F5" w:rsidRDefault="005B637B" w:rsidP="005B637B">
      <w:pPr>
        <w:widowControl/>
        <w:rPr>
          <w:rFonts w:ascii="ＭＳ 明朝" w:eastAsia="ＭＳ 明朝" w:hAnsi="ＭＳ 明朝"/>
          <w:szCs w:val="24"/>
        </w:rPr>
      </w:pPr>
    </w:p>
    <w:p w14:paraId="0DBD4601" w14:textId="45895D86" w:rsidR="005B637B" w:rsidRPr="00B415F5" w:rsidRDefault="005B637B" w:rsidP="005B637B">
      <w:pPr>
        <w:ind w:leftChars="200" w:left="1440" w:hangingChars="400" w:hanging="960"/>
        <w:rPr>
          <w:rFonts w:ascii="ＭＳ 明朝" w:eastAsia="ＭＳ 明朝" w:hAnsi="ＭＳ 明朝"/>
          <w:szCs w:val="24"/>
        </w:rPr>
      </w:pPr>
      <w:r>
        <w:rPr>
          <w:rFonts w:ascii="ＭＳ 明朝" w:eastAsia="ＭＳ 明朝" w:hAnsi="ＭＳ 明朝" w:hint="eastAsia"/>
          <w:szCs w:val="24"/>
        </w:rPr>
        <w:t>業務</w:t>
      </w:r>
      <w:r w:rsidRPr="00B415F5">
        <w:rPr>
          <w:rFonts w:ascii="ＭＳ 明朝" w:eastAsia="ＭＳ 明朝" w:hAnsi="ＭＳ 明朝" w:hint="eastAsia"/>
          <w:szCs w:val="24"/>
        </w:rPr>
        <w:t xml:space="preserve">名　</w:t>
      </w:r>
      <w:r w:rsidR="00F7278C">
        <w:rPr>
          <w:rFonts w:ascii="ＭＳ 明朝" w:eastAsia="ＭＳ 明朝" w:hAnsi="ＭＳ 明朝" w:hint="eastAsia"/>
          <w:szCs w:val="24"/>
        </w:rPr>
        <w:t>美濃加茂市マイナンバーカード</w:t>
      </w:r>
      <w:r>
        <w:rPr>
          <w:rFonts w:ascii="ＭＳ 明朝" w:eastAsia="ＭＳ 明朝" w:hAnsi="ＭＳ 明朝" w:hint="eastAsia"/>
          <w:szCs w:val="24"/>
        </w:rPr>
        <w:t>申請サポート等業務</w:t>
      </w:r>
    </w:p>
    <w:p w14:paraId="3133436B" w14:textId="77777777" w:rsidR="005B637B" w:rsidRPr="00B415F5" w:rsidRDefault="005B637B" w:rsidP="005B637B">
      <w:pPr>
        <w:widowControl/>
        <w:rPr>
          <w:rFonts w:ascii="ＭＳ 明朝" w:eastAsia="ＭＳ 明朝" w:hAnsi="ＭＳ 明朝"/>
          <w:szCs w:val="24"/>
        </w:rPr>
      </w:pPr>
    </w:p>
    <w:p w14:paraId="16AE3C69" w14:textId="77777777" w:rsidR="005B637B" w:rsidRPr="00B415F5" w:rsidRDefault="005B637B" w:rsidP="005B637B">
      <w:pPr>
        <w:widowControl/>
        <w:rPr>
          <w:rFonts w:ascii="ＭＳ 明朝" w:eastAsia="ＭＳ 明朝" w:hAnsi="ＭＳ 明朝"/>
          <w:szCs w:val="24"/>
        </w:rPr>
      </w:pPr>
    </w:p>
    <w:p w14:paraId="35504822" w14:textId="77777777" w:rsidR="005B637B" w:rsidRPr="00B415F5" w:rsidRDefault="005B637B" w:rsidP="005B637B">
      <w:pPr>
        <w:widowControl/>
        <w:rPr>
          <w:rFonts w:ascii="ＭＳ 明朝" w:eastAsia="ＭＳ 明朝" w:hAnsi="ＭＳ 明朝"/>
          <w:szCs w:val="24"/>
        </w:rPr>
      </w:pPr>
      <w:r w:rsidRPr="00B415F5">
        <w:rPr>
          <w:rFonts w:ascii="ＭＳ 明朝" w:eastAsia="ＭＳ 明朝" w:hAnsi="ＭＳ 明朝" w:hint="eastAsia"/>
          <w:szCs w:val="24"/>
        </w:rPr>
        <w:t xml:space="preserve">　上記</w:t>
      </w:r>
      <w:r>
        <w:rPr>
          <w:rFonts w:ascii="ＭＳ 明朝" w:eastAsia="ＭＳ 明朝" w:hAnsi="ＭＳ 明朝" w:hint="eastAsia"/>
          <w:szCs w:val="24"/>
        </w:rPr>
        <w:t>業務</w:t>
      </w:r>
      <w:r w:rsidRPr="00B415F5">
        <w:rPr>
          <w:rFonts w:ascii="ＭＳ 明朝" w:eastAsia="ＭＳ 明朝" w:hAnsi="ＭＳ 明朝" w:hint="eastAsia"/>
          <w:szCs w:val="24"/>
        </w:rPr>
        <w:t>について、公募型プロポーザル方式に参加します。</w:t>
      </w:r>
    </w:p>
    <w:p w14:paraId="63EC1ED6" w14:textId="77777777" w:rsidR="005B637B" w:rsidRPr="00B415F5" w:rsidRDefault="005B637B" w:rsidP="005B637B">
      <w:pPr>
        <w:widowControl/>
        <w:rPr>
          <w:rFonts w:ascii="ＭＳ 明朝" w:eastAsia="ＭＳ 明朝" w:hAnsi="ＭＳ 明朝"/>
          <w:szCs w:val="24"/>
        </w:rPr>
      </w:pPr>
    </w:p>
    <w:p w14:paraId="7467D374" w14:textId="77777777" w:rsidR="005B637B" w:rsidRPr="00B415F5" w:rsidRDefault="005B637B" w:rsidP="005B637B">
      <w:pPr>
        <w:widowControl/>
        <w:rPr>
          <w:rFonts w:ascii="ＭＳ 明朝" w:eastAsia="ＭＳ 明朝" w:hAnsi="ＭＳ 明朝"/>
          <w:szCs w:val="24"/>
        </w:rPr>
      </w:pPr>
    </w:p>
    <w:p w14:paraId="4E27EF91" w14:textId="77777777" w:rsidR="005B637B" w:rsidRPr="00B415F5" w:rsidRDefault="005B637B" w:rsidP="005B637B">
      <w:pPr>
        <w:widowControl/>
        <w:rPr>
          <w:rFonts w:ascii="ＭＳ 明朝" w:eastAsia="ＭＳ 明朝" w:hAnsi="ＭＳ 明朝"/>
          <w:szCs w:val="24"/>
        </w:rPr>
      </w:pPr>
    </w:p>
    <w:p w14:paraId="6D1E7334" w14:textId="77777777" w:rsidR="005B637B" w:rsidRPr="00B415F5" w:rsidRDefault="005B637B" w:rsidP="005B637B">
      <w:pPr>
        <w:widowControl/>
        <w:rPr>
          <w:rFonts w:ascii="ＭＳ 明朝" w:eastAsia="ＭＳ 明朝" w:hAnsi="ＭＳ 明朝"/>
          <w:szCs w:val="24"/>
        </w:rPr>
      </w:pPr>
    </w:p>
    <w:p w14:paraId="44367073" w14:textId="77777777" w:rsidR="005B637B" w:rsidRPr="00B415F5" w:rsidRDefault="005B637B" w:rsidP="005B637B">
      <w:pPr>
        <w:widowControl/>
        <w:rPr>
          <w:rFonts w:ascii="ＭＳ 明朝" w:eastAsia="ＭＳ 明朝" w:hAnsi="ＭＳ 明朝"/>
          <w:szCs w:val="24"/>
        </w:rPr>
      </w:pPr>
    </w:p>
    <w:p w14:paraId="7784CE9B" w14:textId="77777777" w:rsidR="005B637B" w:rsidRPr="00B415F5" w:rsidRDefault="005B637B" w:rsidP="005B637B">
      <w:pPr>
        <w:widowControl/>
        <w:rPr>
          <w:rFonts w:ascii="ＭＳ 明朝" w:eastAsia="ＭＳ 明朝" w:hAnsi="ＭＳ 明朝"/>
          <w:szCs w:val="24"/>
        </w:rPr>
      </w:pPr>
    </w:p>
    <w:p w14:paraId="3CF7008D" w14:textId="77777777" w:rsidR="005B637B" w:rsidRPr="00B415F5" w:rsidRDefault="005B637B" w:rsidP="005B637B">
      <w:pPr>
        <w:widowControl/>
        <w:rPr>
          <w:rFonts w:ascii="ＭＳ 明朝" w:eastAsia="ＭＳ 明朝" w:hAnsi="ＭＳ 明朝"/>
          <w:szCs w:val="24"/>
        </w:rPr>
      </w:pPr>
    </w:p>
    <w:p w14:paraId="6ADCFEF5" w14:textId="77777777" w:rsidR="005B637B" w:rsidRPr="00B415F5" w:rsidRDefault="005B637B" w:rsidP="005B637B">
      <w:pPr>
        <w:widowControl/>
        <w:rPr>
          <w:rFonts w:ascii="ＭＳ 明朝" w:eastAsia="ＭＳ 明朝" w:hAnsi="ＭＳ 明朝"/>
          <w:szCs w:val="24"/>
        </w:rPr>
      </w:pPr>
    </w:p>
    <w:p w14:paraId="3B2DDFC3" w14:textId="77777777" w:rsidR="005B637B" w:rsidRPr="00B415F5" w:rsidRDefault="005B637B" w:rsidP="005B637B">
      <w:pPr>
        <w:widowControl/>
        <w:rPr>
          <w:rFonts w:ascii="ＭＳ 明朝" w:eastAsia="ＭＳ 明朝" w:hAnsi="ＭＳ 明朝"/>
          <w:szCs w:val="24"/>
        </w:rPr>
      </w:pPr>
    </w:p>
    <w:p w14:paraId="69EDFEE6" w14:textId="77777777" w:rsidR="005B637B" w:rsidRPr="00B415F5" w:rsidRDefault="005B637B" w:rsidP="005B637B">
      <w:pPr>
        <w:widowControl/>
        <w:rPr>
          <w:rFonts w:ascii="ＭＳ 明朝" w:eastAsia="ＭＳ 明朝" w:hAnsi="ＭＳ 明朝"/>
          <w:szCs w:val="24"/>
        </w:rPr>
      </w:pPr>
    </w:p>
    <w:p w14:paraId="6A58AD32" w14:textId="77777777" w:rsidR="005B637B" w:rsidRPr="00B415F5" w:rsidRDefault="005B637B" w:rsidP="005B637B">
      <w:pPr>
        <w:widowControl/>
        <w:rPr>
          <w:rFonts w:ascii="ＭＳ 明朝" w:eastAsia="ＭＳ 明朝" w:hAnsi="ＭＳ 明朝"/>
          <w:szCs w:val="24"/>
        </w:rPr>
      </w:pPr>
    </w:p>
    <w:p w14:paraId="66F949BA" w14:textId="77777777" w:rsidR="005B637B" w:rsidRPr="00B415F5" w:rsidRDefault="005B637B" w:rsidP="005B637B">
      <w:pPr>
        <w:widowControl/>
        <w:ind w:firstLineChars="1600" w:firstLine="3840"/>
        <w:rPr>
          <w:rFonts w:ascii="ＭＳ 明朝" w:eastAsia="ＭＳ 明朝" w:hAnsi="ＭＳ 明朝"/>
          <w:szCs w:val="24"/>
        </w:rPr>
      </w:pPr>
      <w:r w:rsidRPr="00B415F5">
        <w:rPr>
          <w:rFonts w:ascii="ＭＳ 明朝" w:eastAsia="ＭＳ 明朝" w:hAnsi="ＭＳ 明朝" w:hint="eastAsia"/>
          <w:szCs w:val="24"/>
        </w:rPr>
        <w:t>（連絡担当者）</w:t>
      </w:r>
    </w:p>
    <w:p w14:paraId="048E5A5D"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所　属</w:t>
      </w:r>
    </w:p>
    <w:p w14:paraId="642D4393"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氏　名</w:t>
      </w:r>
    </w:p>
    <w:p w14:paraId="37865B89"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電　話</w:t>
      </w:r>
    </w:p>
    <w:p w14:paraId="38725749"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ＦＡＸ</w:t>
      </w:r>
    </w:p>
    <w:p w14:paraId="158B4E0F" w14:textId="77777777" w:rsidR="005B637B" w:rsidRPr="00B415F5" w:rsidRDefault="005B637B" w:rsidP="005B637B">
      <w:pPr>
        <w:ind w:leftChars="300" w:left="720" w:firstLineChars="1500" w:firstLine="3600"/>
        <w:rPr>
          <w:rFonts w:ascii="ＭＳ 明朝" w:eastAsia="ＭＳ 明朝" w:hAnsi="ＭＳ 明朝"/>
          <w:szCs w:val="24"/>
        </w:rPr>
      </w:pPr>
      <w:r w:rsidRPr="00B415F5">
        <w:rPr>
          <w:rFonts w:ascii="ＭＳ 明朝" w:eastAsia="ＭＳ 明朝" w:hAnsi="ＭＳ 明朝" w:hint="eastAsia"/>
          <w:szCs w:val="24"/>
        </w:rPr>
        <w:t>Ｅ-mail</w:t>
      </w:r>
    </w:p>
    <w:p w14:paraId="1C3E5451" w14:textId="77777777" w:rsidR="005B637B" w:rsidRPr="00B415F5" w:rsidRDefault="005B637B" w:rsidP="005B637B">
      <w:pPr>
        <w:widowControl/>
        <w:rPr>
          <w:rFonts w:ascii="ＭＳ 明朝" w:eastAsia="ＭＳ 明朝" w:hAnsi="ＭＳ 明朝"/>
          <w:szCs w:val="24"/>
        </w:rPr>
      </w:pPr>
    </w:p>
    <w:p w14:paraId="4D9CF5FD" w14:textId="48B11EA5" w:rsidR="005B637B" w:rsidRPr="001042C6" w:rsidRDefault="005B637B" w:rsidP="005B637B">
      <w:pPr>
        <w:ind w:left="720" w:hangingChars="300" w:hanging="720"/>
        <w:rPr>
          <w:rFonts w:ascii="ＭＳ 明朝" w:eastAsia="ＭＳ 明朝" w:hAnsi="ＭＳ 明朝"/>
          <w:szCs w:val="24"/>
        </w:rPr>
      </w:pPr>
      <w:r w:rsidRPr="001042C6">
        <w:rPr>
          <w:rFonts w:ascii="ＭＳ 明朝" w:eastAsia="ＭＳ 明朝" w:hAnsi="ＭＳ 明朝" w:hint="eastAsia"/>
          <w:szCs w:val="24"/>
        </w:rPr>
        <w:lastRenderedPageBreak/>
        <w:t>（様式</w:t>
      </w:r>
      <w:r w:rsidR="00564642">
        <w:rPr>
          <w:rFonts w:ascii="ＭＳ 明朝" w:eastAsia="ＭＳ 明朝" w:hAnsi="ＭＳ 明朝" w:hint="eastAsia"/>
          <w:szCs w:val="24"/>
        </w:rPr>
        <w:t>第</w:t>
      </w:r>
      <w:r w:rsidRPr="001042C6">
        <w:rPr>
          <w:rFonts w:ascii="ＭＳ 明朝" w:eastAsia="ＭＳ 明朝" w:hAnsi="ＭＳ 明朝" w:hint="eastAsia"/>
          <w:szCs w:val="24"/>
        </w:rPr>
        <w:t>２</w:t>
      </w:r>
      <w:r w:rsidR="00564642">
        <w:rPr>
          <w:rFonts w:ascii="ＭＳ 明朝" w:eastAsia="ＭＳ 明朝" w:hAnsi="ＭＳ 明朝" w:hint="eastAsia"/>
          <w:szCs w:val="24"/>
        </w:rPr>
        <w:t>号</w:t>
      </w:r>
      <w:r w:rsidRPr="001042C6">
        <w:rPr>
          <w:rFonts w:ascii="ＭＳ 明朝" w:eastAsia="ＭＳ 明朝" w:hAnsi="ＭＳ 明朝" w:hint="eastAsia"/>
          <w:szCs w:val="24"/>
        </w:rPr>
        <w:t>）</w:t>
      </w:r>
    </w:p>
    <w:p w14:paraId="1995DC5B" w14:textId="783FCA97" w:rsidR="005B637B" w:rsidRDefault="005B637B" w:rsidP="005B637B">
      <w:pPr>
        <w:ind w:leftChars="300" w:left="720" w:firstLineChars="2400" w:firstLine="5760"/>
        <w:rPr>
          <w:rFonts w:ascii="ＭＳ 明朝" w:eastAsia="ＭＳ 明朝" w:hAnsi="ＭＳ 明朝"/>
          <w:szCs w:val="24"/>
        </w:rPr>
      </w:pPr>
      <w:r>
        <w:rPr>
          <w:rFonts w:ascii="ＭＳ 明朝" w:eastAsia="ＭＳ 明朝" w:hAnsi="ＭＳ 明朝" w:hint="eastAsia"/>
          <w:szCs w:val="24"/>
        </w:rPr>
        <w:t>令和５年</w:t>
      </w:r>
      <w:r w:rsidRPr="00B415F5">
        <w:rPr>
          <w:rFonts w:ascii="ＭＳ 明朝" w:eastAsia="ＭＳ 明朝" w:hAnsi="ＭＳ 明朝" w:hint="eastAsia"/>
          <w:szCs w:val="24"/>
        </w:rPr>
        <w:t xml:space="preserve">　　月　　日</w:t>
      </w:r>
    </w:p>
    <w:p w14:paraId="253342B0" w14:textId="77777777" w:rsidR="005B637B" w:rsidRDefault="005B637B" w:rsidP="005B637B">
      <w:pPr>
        <w:rPr>
          <w:rFonts w:ascii="ＭＳ 明朝" w:eastAsia="ＭＳ 明朝" w:hAnsi="ＭＳ 明朝"/>
          <w:szCs w:val="24"/>
        </w:rPr>
      </w:pPr>
    </w:p>
    <w:p w14:paraId="3A92132F" w14:textId="77777777" w:rsidR="005B637B" w:rsidRPr="00B415F5" w:rsidRDefault="005B637B" w:rsidP="005B637B">
      <w:pPr>
        <w:ind w:left="720" w:hangingChars="300" w:hanging="720"/>
        <w:jc w:val="center"/>
        <w:rPr>
          <w:rFonts w:ascii="ＭＳ 明朝" w:eastAsia="ＭＳ 明朝" w:hAnsi="ＭＳ 明朝"/>
          <w:szCs w:val="24"/>
        </w:rPr>
      </w:pPr>
      <w:r w:rsidRPr="00B415F5">
        <w:rPr>
          <w:rFonts w:ascii="ＭＳ 明朝" w:eastAsia="ＭＳ 明朝" w:hAnsi="ＭＳ 明朝" w:hint="eastAsia"/>
          <w:szCs w:val="24"/>
        </w:rPr>
        <w:t>プロポーザル等</w:t>
      </w:r>
      <w:r>
        <w:rPr>
          <w:rFonts w:ascii="ＭＳ 明朝" w:eastAsia="ＭＳ 明朝" w:hAnsi="ＭＳ 明朝" w:hint="eastAsia"/>
          <w:szCs w:val="24"/>
        </w:rPr>
        <w:t>企画提案書</w:t>
      </w:r>
    </w:p>
    <w:p w14:paraId="10F6C33A" w14:textId="77777777" w:rsidR="005B637B" w:rsidRPr="00B415F5" w:rsidRDefault="005B637B" w:rsidP="005B637B">
      <w:pPr>
        <w:rPr>
          <w:rFonts w:ascii="ＭＳ 明朝" w:eastAsia="ＭＳ 明朝" w:hAnsi="ＭＳ 明朝"/>
          <w:szCs w:val="24"/>
        </w:rPr>
      </w:pPr>
    </w:p>
    <w:p w14:paraId="65AC30AE" w14:textId="77777777" w:rsidR="005B637B" w:rsidRPr="00B415F5" w:rsidRDefault="005B637B" w:rsidP="005B637B">
      <w:pPr>
        <w:ind w:leftChars="200" w:left="720" w:hangingChars="100" w:hanging="240"/>
        <w:rPr>
          <w:rFonts w:ascii="ＭＳ 明朝" w:eastAsia="ＭＳ 明朝" w:hAnsi="ＭＳ 明朝"/>
          <w:szCs w:val="24"/>
        </w:rPr>
      </w:pPr>
      <w:r w:rsidRPr="00B415F5">
        <w:rPr>
          <w:rFonts w:ascii="ＭＳ 明朝" w:eastAsia="ＭＳ 明朝" w:hAnsi="ＭＳ 明朝" w:hint="eastAsia"/>
          <w:szCs w:val="24"/>
        </w:rPr>
        <w:t>美濃加茂市長　（氏　名）　宛</w:t>
      </w:r>
    </w:p>
    <w:p w14:paraId="19D46E49" w14:textId="77777777" w:rsidR="005B637B" w:rsidRPr="00B415F5" w:rsidRDefault="005B637B" w:rsidP="005B637B">
      <w:pPr>
        <w:ind w:left="720" w:hangingChars="300" w:hanging="720"/>
        <w:rPr>
          <w:rFonts w:ascii="ＭＳ 明朝" w:eastAsia="ＭＳ 明朝" w:hAnsi="ＭＳ 明朝"/>
          <w:szCs w:val="24"/>
        </w:rPr>
      </w:pPr>
    </w:p>
    <w:p w14:paraId="0597AFA7" w14:textId="77777777" w:rsidR="005B637B" w:rsidRPr="00B415F5" w:rsidRDefault="005B637B" w:rsidP="005B637B">
      <w:pPr>
        <w:ind w:leftChars="300" w:left="720" w:firstLineChars="1200" w:firstLine="2880"/>
        <w:rPr>
          <w:rFonts w:ascii="ＭＳ 明朝" w:eastAsia="ＭＳ 明朝" w:hAnsi="ＭＳ 明朝"/>
          <w:szCs w:val="24"/>
        </w:rPr>
      </w:pPr>
      <w:r w:rsidRPr="00B415F5">
        <w:rPr>
          <w:rFonts w:ascii="ＭＳ 明朝" w:eastAsia="ＭＳ 明朝" w:hAnsi="ＭＳ 明朝" w:hint="eastAsia"/>
          <w:szCs w:val="24"/>
        </w:rPr>
        <w:t xml:space="preserve">申請者　</w:t>
      </w:r>
      <w:r w:rsidRPr="005B637B">
        <w:rPr>
          <w:rFonts w:ascii="ＭＳ 明朝" w:eastAsia="ＭＳ 明朝" w:hAnsi="ＭＳ 明朝" w:hint="eastAsia"/>
          <w:spacing w:val="180"/>
          <w:kern w:val="0"/>
          <w:szCs w:val="24"/>
          <w:fitText w:val="1440" w:id="-1210392318"/>
        </w:rPr>
        <w:t>所在</w:t>
      </w:r>
      <w:r w:rsidRPr="005B637B">
        <w:rPr>
          <w:rFonts w:ascii="ＭＳ 明朝" w:eastAsia="ＭＳ 明朝" w:hAnsi="ＭＳ 明朝" w:hint="eastAsia"/>
          <w:kern w:val="0"/>
          <w:szCs w:val="24"/>
          <w:fitText w:val="1440" w:id="-1210392318"/>
        </w:rPr>
        <w:t>地</w:t>
      </w:r>
    </w:p>
    <w:p w14:paraId="273A57EF" w14:textId="77777777" w:rsidR="005B637B" w:rsidRPr="00B415F5" w:rsidRDefault="005B637B" w:rsidP="005B637B">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B415F5">
        <w:rPr>
          <w:rFonts w:ascii="ＭＳ 明朝" w:eastAsia="ＭＳ 明朝" w:hAnsi="ＭＳ 明朝" w:hint="eastAsia"/>
          <w:szCs w:val="24"/>
        </w:rPr>
        <w:t>商号又は名称</w:t>
      </w:r>
    </w:p>
    <w:p w14:paraId="044C437F" w14:textId="77777777" w:rsidR="005B637B" w:rsidRPr="00B415F5" w:rsidRDefault="005B637B" w:rsidP="005B637B">
      <w:pPr>
        <w:ind w:left="720" w:hangingChars="300" w:hanging="720"/>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5B637B">
        <w:rPr>
          <w:rFonts w:ascii="ＭＳ 明朝" w:eastAsia="ＭＳ 明朝" w:hAnsi="ＭＳ 明朝" w:hint="eastAsia"/>
          <w:spacing w:val="30"/>
          <w:kern w:val="0"/>
          <w:szCs w:val="24"/>
          <w:fitText w:val="1440" w:id="-1210392317"/>
        </w:rPr>
        <w:t>代表者氏</w:t>
      </w:r>
      <w:r w:rsidRPr="005B637B">
        <w:rPr>
          <w:rFonts w:ascii="ＭＳ 明朝" w:eastAsia="ＭＳ 明朝" w:hAnsi="ＭＳ 明朝" w:hint="eastAsia"/>
          <w:kern w:val="0"/>
          <w:szCs w:val="24"/>
          <w:fitText w:val="1440" w:id="-1210392317"/>
        </w:rPr>
        <w:t>名</w:t>
      </w:r>
      <w:r w:rsidRPr="00B415F5">
        <w:rPr>
          <w:rFonts w:ascii="ＭＳ 明朝" w:eastAsia="ＭＳ 明朝" w:hAnsi="ＭＳ 明朝" w:hint="eastAsia"/>
          <w:kern w:val="0"/>
          <w:szCs w:val="24"/>
        </w:rPr>
        <w:t xml:space="preserve">　　　　　　　　　　　印</w:t>
      </w:r>
    </w:p>
    <w:p w14:paraId="7CC6002D" w14:textId="77777777" w:rsidR="005B637B" w:rsidRPr="00B415F5" w:rsidRDefault="005B637B" w:rsidP="005B637B">
      <w:pPr>
        <w:ind w:left="720" w:hangingChars="300" w:hanging="720"/>
        <w:rPr>
          <w:rFonts w:ascii="ＭＳ 明朝" w:eastAsia="ＭＳ 明朝" w:hAnsi="ＭＳ 明朝"/>
          <w:szCs w:val="24"/>
        </w:rPr>
      </w:pPr>
    </w:p>
    <w:p w14:paraId="5301C285"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さきに参加を表明した下記の</w:t>
      </w:r>
      <w:r>
        <w:rPr>
          <w:rFonts w:ascii="ＭＳ 明朝" w:eastAsia="ＭＳ 明朝" w:hAnsi="ＭＳ 明朝" w:hint="eastAsia"/>
          <w:szCs w:val="24"/>
        </w:rPr>
        <w:t>業務</w:t>
      </w:r>
      <w:r w:rsidRPr="00B415F5">
        <w:rPr>
          <w:rFonts w:ascii="ＭＳ 明朝" w:eastAsia="ＭＳ 明朝" w:hAnsi="ＭＳ 明朝" w:hint="eastAsia"/>
          <w:szCs w:val="24"/>
        </w:rPr>
        <w:t>に関する提案について、関係書類を添えて提出します。</w:t>
      </w:r>
    </w:p>
    <w:p w14:paraId="0590520B"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なお、この</w:t>
      </w:r>
      <w:r>
        <w:rPr>
          <w:rFonts w:ascii="ＭＳ 明朝" w:eastAsia="ＭＳ 明朝" w:hAnsi="ＭＳ 明朝" w:hint="eastAsia"/>
          <w:szCs w:val="24"/>
        </w:rPr>
        <w:t>企画提案書</w:t>
      </w:r>
      <w:r w:rsidRPr="00B415F5">
        <w:rPr>
          <w:rFonts w:ascii="ＭＳ 明朝" w:eastAsia="ＭＳ 明朝" w:hAnsi="ＭＳ 明朝" w:hint="eastAsia"/>
          <w:szCs w:val="24"/>
        </w:rPr>
        <w:t>及び関係書類の記載事項は、事実と相違ないことを誓約します。</w:t>
      </w:r>
    </w:p>
    <w:p w14:paraId="0CA82ECA" w14:textId="77777777" w:rsidR="005B637B" w:rsidRPr="00B415F5" w:rsidRDefault="005B637B" w:rsidP="005B637B">
      <w:pPr>
        <w:rPr>
          <w:rFonts w:ascii="ＭＳ 明朝" w:eastAsia="ＭＳ 明朝" w:hAnsi="ＭＳ 明朝"/>
          <w:szCs w:val="24"/>
        </w:rPr>
      </w:pPr>
    </w:p>
    <w:p w14:paraId="2B17B71A" w14:textId="119E9C50" w:rsidR="005B637B" w:rsidRPr="00B415F5" w:rsidRDefault="005B637B" w:rsidP="005B637B">
      <w:pPr>
        <w:ind w:left="1680" w:hangingChars="700" w:hanging="1680"/>
        <w:rPr>
          <w:rFonts w:ascii="ＭＳ 明朝" w:eastAsia="ＭＳ 明朝" w:hAnsi="ＭＳ 明朝"/>
          <w:szCs w:val="24"/>
        </w:rPr>
      </w:pPr>
      <w:r w:rsidRPr="00B415F5">
        <w:rPr>
          <w:rFonts w:ascii="ＭＳ 明朝" w:eastAsia="ＭＳ 明朝" w:hAnsi="ＭＳ 明朝" w:hint="eastAsia"/>
          <w:szCs w:val="24"/>
        </w:rPr>
        <w:t xml:space="preserve">　１．</w:t>
      </w:r>
      <w:r>
        <w:rPr>
          <w:rFonts w:ascii="ＭＳ 明朝" w:eastAsia="ＭＳ 明朝" w:hAnsi="ＭＳ 明朝" w:hint="eastAsia"/>
          <w:szCs w:val="24"/>
        </w:rPr>
        <w:t>業務</w:t>
      </w:r>
      <w:r w:rsidRPr="00B415F5">
        <w:rPr>
          <w:rFonts w:ascii="ＭＳ 明朝" w:eastAsia="ＭＳ 明朝" w:hAnsi="ＭＳ 明朝" w:hint="eastAsia"/>
          <w:szCs w:val="24"/>
        </w:rPr>
        <w:t>名　美濃加茂市</w:t>
      </w:r>
      <w:r w:rsidR="00F7278C">
        <w:rPr>
          <w:rFonts w:ascii="ＭＳ 明朝" w:eastAsia="ＭＳ 明朝" w:hAnsi="ＭＳ 明朝" w:hint="eastAsia"/>
          <w:szCs w:val="24"/>
        </w:rPr>
        <w:t>マイナンバーカード</w:t>
      </w:r>
      <w:r>
        <w:rPr>
          <w:rFonts w:ascii="ＭＳ 明朝" w:eastAsia="ＭＳ 明朝" w:hAnsi="ＭＳ 明朝" w:hint="eastAsia"/>
          <w:szCs w:val="24"/>
        </w:rPr>
        <w:t>申請サポート等業務</w:t>
      </w:r>
    </w:p>
    <w:p w14:paraId="47D8315E" w14:textId="77777777" w:rsidR="005B637B" w:rsidRPr="00CD2E6C" w:rsidRDefault="005B637B" w:rsidP="005B637B">
      <w:pPr>
        <w:rPr>
          <w:rFonts w:ascii="ＭＳ 明朝" w:eastAsia="ＭＳ 明朝" w:hAnsi="ＭＳ 明朝"/>
          <w:szCs w:val="24"/>
        </w:rPr>
      </w:pPr>
    </w:p>
    <w:p w14:paraId="4BEAC395"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２．関係書類</w:t>
      </w:r>
    </w:p>
    <w:p w14:paraId="085DFC34"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(1)</w:t>
      </w:r>
    </w:p>
    <w:p w14:paraId="18A11EE6"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(2)</w:t>
      </w:r>
    </w:p>
    <w:p w14:paraId="782B2662"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(3)</w:t>
      </w:r>
    </w:p>
    <w:p w14:paraId="2A6C6CB9" w14:textId="77777777" w:rsidR="005B637B"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(4)</w:t>
      </w:r>
    </w:p>
    <w:p w14:paraId="1C93B712" w14:textId="77777777" w:rsidR="005B637B"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w:t>
      </w:r>
      <w:r>
        <w:rPr>
          <w:rFonts w:ascii="ＭＳ 明朝" w:eastAsia="ＭＳ 明朝" w:hAnsi="ＭＳ 明朝" w:hint="eastAsia"/>
          <w:szCs w:val="24"/>
        </w:rPr>
        <w:t>5</w:t>
      </w:r>
      <w:r w:rsidRPr="00B415F5">
        <w:rPr>
          <w:rFonts w:ascii="ＭＳ 明朝" w:eastAsia="ＭＳ 明朝" w:hAnsi="ＭＳ 明朝" w:hint="eastAsia"/>
          <w:szCs w:val="24"/>
        </w:rPr>
        <w:t>)</w:t>
      </w:r>
    </w:p>
    <w:p w14:paraId="69E2FA6A" w14:textId="77777777" w:rsidR="005B637B" w:rsidRPr="00B415F5" w:rsidRDefault="005B637B" w:rsidP="005B637B">
      <w:pPr>
        <w:rPr>
          <w:rFonts w:ascii="ＭＳ 明朝" w:eastAsia="ＭＳ 明朝" w:hAnsi="ＭＳ 明朝"/>
          <w:szCs w:val="24"/>
        </w:rPr>
      </w:pPr>
    </w:p>
    <w:p w14:paraId="43AD9C49" w14:textId="77777777" w:rsidR="005B637B" w:rsidRPr="00B415F5" w:rsidRDefault="005B637B" w:rsidP="005B637B">
      <w:pPr>
        <w:widowControl/>
        <w:ind w:firstLineChars="1600" w:firstLine="3840"/>
        <w:rPr>
          <w:rFonts w:ascii="ＭＳ 明朝" w:eastAsia="ＭＳ 明朝" w:hAnsi="ＭＳ 明朝"/>
          <w:szCs w:val="24"/>
        </w:rPr>
      </w:pPr>
      <w:r w:rsidRPr="00B415F5">
        <w:rPr>
          <w:rFonts w:ascii="ＭＳ 明朝" w:eastAsia="ＭＳ 明朝" w:hAnsi="ＭＳ 明朝" w:hint="eastAsia"/>
          <w:szCs w:val="24"/>
        </w:rPr>
        <w:t>（連絡担当者）</w:t>
      </w:r>
    </w:p>
    <w:p w14:paraId="765165F2"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所　属</w:t>
      </w:r>
    </w:p>
    <w:p w14:paraId="2BC0F56B"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氏　名</w:t>
      </w:r>
    </w:p>
    <w:p w14:paraId="2493D121"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電　話</w:t>
      </w:r>
    </w:p>
    <w:p w14:paraId="55CAAEDC" w14:textId="77777777" w:rsidR="005B637B" w:rsidRPr="00B415F5" w:rsidRDefault="005B637B" w:rsidP="005B637B">
      <w:pPr>
        <w:widowControl/>
        <w:ind w:firstLineChars="1800" w:firstLine="4320"/>
        <w:rPr>
          <w:rFonts w:ascii="ＭＳ 明朝" w:eastAsia="ＭＳ 明朝" w:hAnsi="ＭＳ 明朝"/>
          <w:szCs w:val="24"/>
        </w:rPr>
      </w:pPr>
      <w:r w:rsidRPr="00B415F5">
        <w:rPr>
          <w:rFonts w:ascii="ＭＳ 明朝" w:eastAsia="ＭＳ 明朝" w:hAnsi="ＭＳ 明朝" w:hint="eastAsia"/>
          <w:szCs w:val="24"/>
        </w:rPr>
        <w:t>ＦＡＸ</w:t>
      </w:r>
    </w:p>
    <w:p w14:paraId="5BA31FE3" w14:textId="77777777" w:rsidR="005B637B" w:rsidRPr="00B415F5" w:rsidRDefault="005B637B" w:rsidP="005B637B">
      <w:pPr>
        <w:ind w:leftChars="300" w:left="720" w:firstLineChars="1500" w:firstLine="3600"/>
        <w:rPr>
          <w:rFonts w:ascii="ＭＳ 明朝" w:eastAsia="ＭＳ 明朝" w:hAnsi="ＭＳ 明朝"/>
          <w:szCs w:val="24"/>
        </w:rPr>
      </w:pPr>
      <w:r w:rsidRPr="00B415F5">
        <w:rPr>
          <w:rFonts w:ascii="ＭＳ 明朝" w:eastAsia="ＭＳ 明朝" w:hAnsi="ＭＳ 明朝" w:hint="eastAsia"/>
          <w:szCs w:val="24"/>
        </w:rPr>
        <w:t>Ｅ-mail</w:t>
      </w:r>
    </w:p>
    <w:p w14:paraId="1C0B2BDF"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※注意事項</w:t>
      </w:r>
    </w:p>
    <w:p w14:paraId="739ECCC5"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(1) 正本のみ、この</w:t>
      </w:r>
      <w:r>
        <w:rPr>
          <w:rFonts w:ascii="ＭＳ 明朝" w:eastAsia="ＭＳ 明朝" w:hAnsi="ＭＳ 明朝" w:hint="eastAsia"/>
          <w:szCs w:val="24"/>
        </w:rPr>
        <w:t>企画提案書</w:t>
      </w:r>
      <w:r w:rsidRPr="00B415F5">
        <w:rPr>
          <w:rFonts w:ascii="ＭＳ 明朝" w:eastAsia="ＭＳ 明朝" w:hAnsi="ＭＳ 明朝" w:hint="eastAsia"/>
          <w:szCs w:val="24"/>
        </w:rPr>
        <w:t>を添付すること。</w:t>
      </w:r>
    </w:p>
    <w:p w14:paraId="2E229BB3"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(2) 副本には、会社名・個人名等の特定される語句は記載しないこと。</w:t>
      </w:r>
    </w:p>
    <w:p w14:paraId="00BBFEDE"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(3) 提案内容は文書で効果的かつ簡潔・明瞭に表現すること。</w:t>
      </w:r>
    </w:p>
    <w:p w14:paraId="472D4026" w14:textId="77777777" w:rsidR="005B637B" w:rsidRPr="00B415F5" w:rsidRDefault="005B637B" w:rsidP="005B637B">
      <w:pPr>
        <w:rPr>
          <w:rFonts w:ascii="ＭＳ 明朝" w:eastAsia="ＭＳ 明朝" w:hAnsi="ＭＳ 明朝"/>
          <w:szCs w:val="24"/>
        </w:rPr>
      </w:pPr>
      <w:r w:rsidRPr="00B415F5">
        <w:rPr>
          <w:rFonts w:ascii="ＭＳ 明朝" w:eastAsia="ＭＳ 明朝" w:hAnsi="ＭＳ 明朝" w:hint="eastAsia"/>
          <w:szCs w:val="24"/>
        </w:rPr>
        <w:t xml:space="preserve">　(4) 文書を補完するための写真、イラスト、イメージ図は使用できる。</w:t>
      </w:r>
    </w:p>
    <w:p w14:paraId="4B126341" w14:textId="21BCB3EA" w:rsidR="00C93D10" w:rsidRPr="005B637B" w:rsidRDefault="005B637B" w:rsidP="005B637B">
      <w:pPr>
        <w:rPr>
          <w:rFonts w:ascii="ＭＳ 明朝" w:eastAsia="ＭＳ 明朝" w:hAnsi="ＭＳ 明朝"/>
        </w:rPr>
      </w:pPr>
      <w:r w:rsidRPr="00B415F5">
        <w:rPr>
          <w:rFonts w:ascii="ＭＳ 明朝" w:eastAsia="ＭＳ 明朝" w:hAnsi="ＭＳ 明朝" w:hint="eastAsia"/>
          <w:szCs w:val="24"/>
        </w:rPr>
        <w:t xml:space="preserve">　(5) 要領の内容を熟読の</w:t>
      </w:r>
      <w:r>
        <w:rPr>
          <w:rFonts w:ascii="ＭＳ 明朝" w:eastAsia="ＭＳ 明朝" w:hAnsi="ＭＳ 明朝" w:hint="eastAsia"/>
          <w:szCs w:val="24"/>
        </w:rPr>
        <w:t>上</w:t>
      </w:r>
      <w:r w:rsidRPr="00B415F5">
        <w:rPr>
          <w:rFonts w:ascii="ＭＳ 明朝" w:eastAsia="ＭＳ 明朝" w:hAnsi="ＭＳ 明朝" w:hint="eastAsia"/>
          <w:szCs w:val="24"/>
        </w:rPr>
        <w:t>作成すること。</w:t>
      </w:r>
    </w:p>
    <w:sectPr w:rsidR="00C93D10" w:rsidRPr="005B637B" w:rsidSect="00790B52">
      <w:headerReference w:type="default" r:id="rId8"/>
      <w:footerReference w:type="even" r:id="rId9"/>
      <w:footerReference w:type="default" r:id="rId10"/>
      <w:pgSz w:w="11907" w:h="16840" w:code="9"/>
      <w:pgMar w:top="1701" w:right="1304" w:bottom="1418" w:left="1701" w:header="851" w:footer="851" w:gutter="0"/>
      <w:cols w:space="425"/>
      <w:docGrid w:type="lines" w:linePitch="370" w:charSpace="6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01E6" w14:textId="77777777" w:rsidR="00884C63" w:rsidRDefault="00884C63">
      <w:r>
        <w:separator/>
      </w:r>
    </w:p>
  </w:endnote>
  <w:endnote w:type="continuationSeparator" w:id="0">
    <w:p w14:paraId="0534D005" w14:textId="77777777" w:rsidR="00884C63" w:rsidRDefault="0088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84B0" w14:textId="77777777" w:rsidR="00574B51" w:rsidRDefault="00574B51" w:rsidP="006720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70144D" w14:textId="77777777" w:rsidR="00574B51" w:rsidRDefault="00574B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C64B" w14:textId="77777777" w:rsidR="00574B51" w:rsidRPr="00CA6AB3" w:rsidRDefault="00574B51" w:rsidP="006720C0">
    <w:pPr>
      <w:pStyle w:val="a5"/>
      <w:jc w:val="center"/>
      <w:rPr>
        <w:rFonts w:ascii="ＭＳ 明朝" w:hAnsi="ＭＳ 明朝" w:cs="Arial"/>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0894C" w14:textId="77777777" w:rsidR="00884C63" w:rsidRDefault="00884C63">
      <w:r>
        <w:separator/>
      </w:r>
    </w:p>
  </w:footnote>
  <w:footnote w:type="continuationSeparator" w:id="0">
    <w:p w14:paraId="08BA9BF1" w14:textId="77777777" w:rsidR="00884C63" w:rsidRDefault="0088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A6DE" w14:textId="77777777" w:rsidR="00574B51" w:rsidRPr="006E43C0" w:rsidRDefault="00574B51" w:rsidP="006720C0">
    <w:pPr>
      <w:pStyle w:val="aa"/>
      <w:jc w:val="right"/>
      <w:rPr>
        <w:rFonts w:ascii="メイリオ" w:eastAsia="メイリオ" w:hAnsi="メイリオ" w:cs="メイリオ"/>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4D7"/>
    <w:multiLevelType w:val="hybridMultilevel"/>
    <w:tmpl w:val="EF7C2CC8"/>
    <w:lvl w:ilvl="0" w:tplc="DFB83C4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1C06D3"/>
    <w:multiLevelType w:val="hybridMultilevel"/>
    <w:tmpl w:val="D6446B02"/>
    <w:lvl w:ilvl="0" w:tplc="4C500E4C">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D676C"/>
    <w:multiLevelType w:val="hybridMultilevel"/>
    <w:tmpl w:val="3BDE13F8"/>
    <w:lvl w:ilvl="0" w:tplc="A82E8B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E97BFB"/>
    <w:multiLevelType w:val="hybridMultilevel"/>
    <w:tmpl w:val="A75605F0"/>
    <w:lvl w:ilvl="0" w:tplc="996C3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05815"/>
    <w:multiLevelType w:val="hybridMultilevel"/>
    <w:tmpl w:val="51AA6A1C"/>
    <w:lvl w:ilvl="0" w:tplc="0518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2D3544"/>
    <w:multiLevelType w:val="hybridMultilevel"/>
    <w:tmpl w:val="40546ABC"/>
    <w:lvl w:ilvl="0" w:tplc="4E429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1A3D38"/>
    <w:multiLevelType w:val="hybridMultilevel"/>
    <w:tmpl w:val="0F3029D4"/>
    <w:lvl w:ilvl="0" w:tplc="9528CD8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E36DE2"/>
    <w:multiLevelType w:val="hybridMultilevel"/>
    <w:tmpl w:val="D5E43F6C"/>
    <w:lvl w:ilvl="0" w:tplc="7A080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313D08"/>
    <w:multiLevelType w:val="hybridMultilevel"/>
    <w:tmpl w:val="FFF0247E"/>
    <w:lvl w:ilvl="0" w:tplc="5A5AB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7"/>
  </w:num>
  <w:num w:numId="5">
    <w:abstractNumId w:val="5"/>
  </w:num>
  <w:num w:numId="6">
    <w:abstractNumId w:val="6"/>
  </w:num>
  <w:num w:numId="7">
    <w:abstractNumId w:val="4"/>
  </w:num>
  <w:num w:numId="8">
    <w:abstractNumId w:val="1"/>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0"/>
  <w:drawingGridVerticalSpacing w:val="37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80"/>
    <w:rsid w:val="00004A39"/>
    <w:rsid w:val="000103E2"/>
    <w:rsid w:val="00011A80"/>
    <w:rsid w:val="00011E41"/>
    <w:rsid w:val="00012E98"/>
    <w:rsid w:val="000216E1"/>
    <w:rsid w:val="00022A02"/>
    <w:rsid w:val="00033F06"/>
    <w:rsid w:val="00054734"/>
    <w:rsid w:val="00067885"/>
    <w:rsid w:val="000738D1"/>
    <w:rsid w:val="00080B22"/>
    <w:rsid w:val="00084188"/>
    <w:rsid w:val="00095CBC"/>
    <w:rsid w:val="000B367D"/>
    <w:rsid w:val="000B5361"/>
    <w:rsid w:val="000B639B"/>
    <w:rsid w:val="000C18FB"/>
    <w:rsid w:val="000C2753"/>
    <w:rsid w:val="000C28B5"/>
    <w:rsid w:val="000C39F1"/>
    <w:rsid w:val="000D5D9A"/>
    <w:rsid w:val="000E193B"/>
    <w:rsid w:val="001042C6"/>
    <w:rsid w:val="001048F6"/>
    <w:rsid w:val="00132D2D"/>
    <w:rsid w:val="00136B3C"/>
    <w:rsid w:val="00142CB1"/>
    <w:rsid w:val="00147B24"/>
    <w:rsid w:val="001743CC"/>
    <w:rsid w:val="001859BA"/>
    <w:rsid w:val="0018645E"/>
    <w:rsid w:val="001B33C5"/>
    <w:rsid w:val="001B67D4"/>
    <w:rsid w:val="001B7541"/>
    <w:rsid w:val="001C37F7"/>
    <w:rsid w:val="001C522A"/>
    <w:rsid w:val="001D74E9"/>
    <w:rsid w:val="001F57B5"/>
    <w:rsid w:val="001F5F66"/>
    <w:rsid w:val="001F74E8"/>
    <w:rsid w:val="0020054F"/>
    <w:rsid w:val="00200EDD"/>
    <w:rsid w:val="00203E16"/>
    <w:rsid w:val="00213BDE"/>
    <w:rsid w:val="002169FF"/>
    <w:rsid w:val="0021707D"/>
    <w:rsid w:val="00222A71"/>
    <w:rsid w:val="00242B7D"/>
    <w:rsid w:val="00247EDA"/>
    <w:rsid w:val="00253B88"/>
    <w:rsid w:val="00254060"/>
    <w:rsid w:val="0025664C"/>
    <w:rsid w:val="00257D1F"/>
    <w:rsid w:val="002621F3"/>
    <w:rsid w:val="00267CD5"/>
    <w:rsid w:val="002802AE"/>
    <w:rsid w:val="002826CC"/>
    <w:rsid w:val="00283313"/>
    <w:rsid w:val="00292A4D"/>
    <w:rsid w:val="0029665F"/>
    <w:rsid w:val="002A18E5"/>
    <w:rsid w:val="002A1AD6"/>
    <w:rsid w:val="002A52AF"/>
    <w:rsid w:val="002B6A1D"/>
    <w:rsid w:val="002C12FA"/>
    <w:rsid w:val="002C66B8"/>
    <w:rsid w:val="002D305B"/>
    <w:rsid w:val="002D4434"/>
    <w:rsid w:val="002E0096"/>
    <w:rsid w:val="002E1C80"/>
    <w:rsid w:val="002E5489"/>
    <w:rsid w:val="002E7457"/>
    <w:rsid w:val="002F2630"/>
    <w:rsid w:val="002F4279"/>
    <w:rsid w:val="00303E9F"/>
    <w:rsid w:val="0031279D"/>
    <w:rsid w:val="00314150"/>
    <w:rsid w:val="00314AD7"/>
    <w:rsid w:val="00324FB3"/>
    <w:rsid w:val="00327E12"/>
    <w:rsid w:val="00331917"/>
    <w:rsid w:val="0033672D"/>
    <w:rsid w:val="0034203D"/>
    <w:rsid w:val="00343054"/>
    <w:rsid w:val="00351907"/>
    <w:rsid w:val="0036758F"/>
    <w:rsid w:val="003739B6"/>
    <w:rsid w:val="00373B74"/>
    <w:rsid w:val="00374E7E"/>
    <w:rsid w:val="00385211"/>
    <w:rsid w:val="00387355"/>
    <w:rsid w:val="00397CCB"/>
    <w:rsid w:val="003B24DB"/>
    <w:rsid w:val="003C26AC"/>
    <w:rsid w:val="003C3B17"/>
    <w:rsid w:val="003D1DBB"/>
    <w:rsid w:val="003D6ADB"/>
    <w:rsid w:val="003E6629"/>
    <w:rsid w:val="003F041E"/>
    <w:rsid w:val="00403E38"/>
    <w:rsid w:val="00411955"/>
    <w:rsid w:val="00420743"/>
    <w:rsid w:val="004259DD"/>
    <w:rsid w:val="004448A9"/>
    <w:rsid w:val="00453AD9"/>
    <w:rsid w:val="00456240"/>
    <w:rsid w:val="00464549"/>
    <w:rsid w:val="00472590"/>
    <w:rsid w:val="00482856"/>
    <w:rsid w:val="004847F4"/>
    <w:rsid w:val="004B48F7"/>
    <w:rsid w:val="004B77E9"/>
    <w:rsid w:val="004C2925"/>
    <w:rsid w:val="004C76B5"/>
    <w:rsid w:val="004C7BE1"/>
    <w:rsid w:val="004D0037"/>
    <w:rsid w:val="004D05BC"/>
    <w:rsid w:val="004E5B32"/>
    <w:rsid w:val="004E7364"/>
    <w:rsid w:val="00503221"/>
    <w:rsid w:val="005035BC"/>
    <w:rsid w:val="00505658"/>
    <w:rsid w:val="00505907"/>
    <w:rsid w:val="0050772C"/>
    <w:rsid w:val="00510FD7"/>
    <w:rsid w:val="00512B9F"/>
    <w:rsid w:val="005137CD"/>
    <w:rsid w:val="0051505B"/>
    <w:rsid w:val="00516E21"/>
    <w:rsid w:val="005252E2"/>
    <w:rsid w:val="00534B5A"/>
    <w:rsid w:val="005375C8"/>
    <w:rsid w:val="00537A52"/>
    <w:rsid w:val="005414CA"/>
    <w:rsid w:val="00546DAC"/>
    <w:rsid w:val="005558DA"/>
    <w:rsid w:val="00560601"/>
    <w:rsid w:val="00564642"/>
    <w:rsid w:val="00565013"/>
    <w:rsid w:val="00567AC7"/>
    <w:rsid w:val="00574B51"/>
    <w:rsid w:val="0058169A"/>
    <w:rsid w:val="005973CC"/>
    <w:rsid w:val="00597CB1"/>
    <w:rsid w:val="005A1BB4"/>
    <w:rsid w:val="005B3DA1"/>
    <w:rsid w:val="005B4206"/>
    <w:rsid w:val="005B637B"/>
    <w:rsid w:val="005B6977"/>
    <w:rsid w:val="005B70C9"/>
    <w:rsid w:val="005D0291"/>
    <w:rsid w:val="005D28C9"/>
    <w:rsid w:val="005D46C2"/>
    <w:rsid w:val="005D60FE"/>
    <w:rsid w:val="005E0A72"/>
    <w:rsid w:val="005E693D"/>
    <w:rsid w:val="005F02D7"/>
    <w:rsid w:val="005F07BA"/>
    <w:rsid w:val="00606CBE"/>
    <w:rsid w:val="006115D4"/>
    <w:rsid w:val="00614410"/>
    <w:rsid w:val="00615F3D"/>
    <w:rsid w:val="006211FE"/>
    <w:rsid w:val="0062297F"/>
    <w:rsid w:val="00624753"/>
    <w:rsid w:val="006254C2"/>
    <w:rsid w:val="006255B1"/>
    <w:rsid w:val="00630F47"/>
    <w:rsid w:val="006472BC"/>
    <w:rsid w:val="00650A19"/>
    <w:rsid w:val="00650BAB"/>
    <w:rsid w:val="006511DD"/>
    <w:rsid w:val="0065164F"/>
    <w:rsid w:val="006533F1"/>
    <w:rsid w:val="006566CE"/>
    <w:rsid w:val="00656E6D"/>
    <w:rsid w:val="00663260"/>
    <w:rsid w:val="006720C0"/>
    <w:rsid w:val="0067375A"/>
    <w:rsid w:val="00673C86"/>
    <w:rsid w:val="00697D3F"/>
    <w:rsid w:val="006A1143"/>
    <w:rsid w:val="006A6E6A"/>
    <w:rsid w:val="006A7210"/>
    <w:rsid w:val="006A7439"/>
    <w:rsid w:val="006B1869"/>
    <w:rsid w:val="006B5136"/>
    <w:rsid w:val="006C3038"/>
    <w:rsid w:val="006E44A9"/>
    <w:rsid w:val="00702EA3"/>
    <w:rsid w:val="007034A4"/>
    <w:rsid w:val="007169B3"/>
    <w:rsid w:val="00727ECE"/>
    <w:rsid w:val="0075068D"/>
    <w:rsid w:val="007524CE"/>
    <w:rsid w:val="007905D0"/>
    <w:rsid w:val="00790B52"/>
    <w:rsid w:val="00796D6D"/>
    <w:rsid w:val="007A176B"/>
    <w:rsid w:val="007A2F07"/>
    <w:rsid w:val="007A3B8D"/>
    <w:rsid w:val="007B1C8A"/>
    <w:rsid w:val="007B34EC"/>
    <w:rsid w:val="007C45A2"/>
    <w:rsid w:val="007C6763"/>
    <w:rsid w:val="007D00F4"/>
    <w:rsid w:val="007D3887"/>
    <w:rsid w:val="007D429D"/>
    <w:rsid w:val="007E0B5F"/>
    <w:rsid w:val="007E18B4"/>
    <w:rsid w:val="00800F77"/>
    <w:rsid w:val="00801B77"/>
    <w:rsid w:val="00805A5A"/>
    <w:rsid w:val="00807E58"/>
    <w:rsid w:val="008135AF"/>
    <w:rsid w:val="00826F18"/>
    <w:rsid w:val="00834B8D"/>
    <w:rsid w:val="0083502C"/>
    <w:rsid w:val="00836F08"/>
    <w:rsid w:val="00846D99"/>
    <w:rsid w:val="00856188"/>
    <w:rsid w:val="00857C8C"/>
    <w:rsid w:val="00857E00"/>
    <w:rsid w:val="008609BA"/>
    <w:rsid w:val="00867DF0"/>
    <w:rsid w:val="00870882"/>
    <w:rsid w:val="00884C63"/>
    <w:rsid w:val="008852EC"/>
    <w:rsid w:val="00886097"/>
    <w:rsid w:val="00886F28"/>
    <w:rsid w:val="00890760"/>
    <w:rsid w:val="008965E4"/>
    <w:rsid w:val="008A0D8A"/>
    <w:rsid w:val="008C7518"/>
    <w:rsid w:val="008E07B8"/>
    <w:rsid w:val="008E2A00"/>
    <w:rsid w:val="008E3214"/>
    <w:rsid w:val="008E72C7"/>
    <w:rsid w:val="008F1091"/>
    <w:rsid w:val="008F1D93"/>
    <w:rsid w:val="008F5D0D"/>
    <w:rsid w:val="0090115A"/>
    <w:rsid w:val="00907292"/>
    <w:rsid w:val="00915B6B"/>
    <w:rsid w:val="00916BDF"/>
    <w:rsid w:val="0091747C"/>
    <w:rsid w:val="00921B19"/>
    <w:rsid w:val="009255B0"/>
    <w:rsid w:val="00926EE3"/>
    <w:rsid w:val="00927B99"/>
    <w:rsid w:val="00931A18"/>
    <w:rsid w:val="00941BA3"/>
    <w:rsid w:val="00962E0D"/>
    <w:rsid w:val="00980290"/>
    <w:rsid w:val="00980518"/>
    <w:rsid w:val="00990D97"/>
    <w:rsid w:val="00996859"/>
    <w:rsid w:val="009B559D"/>
    <w:rsid w:val="009C0F20"/>
    <w:rsid w:val="009C5CC8"/>
    <w:rsid w:val="009D2C7B"/>
    <w:rsid w:val="00A14DD9"/>
    <w:rsid w:val="00A16184"/>
    <w:rsid w:val="00A271AF"/>
    <w:rsid w:val="00A35DEA"/>
    <w:rsid w:val="00A36402"/>
    <w:rsid w:val="00A37886"/>
    <w:rsid w:val="00A40D5D"/>
    <w:rsid w:val="00A44C28"/>
    <w:rsid w:val="00A54E8E"/>
    <w:rsid w:val="00A54F91"/>
    <w:rsid w:val="00A5503E"/>
    <w:rsid w:val="00A630FC"/>
    <w:rsid w:val="00A83990"/>
    <w:rsid w:val="00A849B0"/>
    <w:rsid w:val="00AA037C"/>
    <w:rsid w:val="00AA4477"/>
    <w:rsid w:val="00AB386F"/>
    <w:rsid w:val="00AB49E8"/>
    <w:rsid w:val="00AC115D"/>
    <w:rsid w:val="00AC4649"/>
    <w:rsid w:val="00AD0B3E"/>
    <w:rsid w:val="00AE613F"/>
    <w:rsid w:val="00AF29AE"/>
    <w:rsid w:val="00B13FD5"/>
    <w:rsid w:val="00B202B8"/>
    <w:rsid w:val="00B249F5"/>
    <w:rsid w:val="00B30905"/>
    <w:rsid w:val="00B40F39"/>
    <w:rsid w:val="00B413C9"/>
    <w:rsid w:val="00B41592"/>
    <w:rsid w:val="00B42169"/>
    <w:rsid w:val="00B43310"/>
    <w:rsid w:val="00B43A4D"/>
    <w:rsid w:val="00B46AC3"/>
    <w:rsid w:val="00B5777D"/>
    <w:rsid w:val="00B579E6"/>
    <w:rsid w:val="00B626C7"/>
    <w:rsid w:val="00B62DBB"/>
    <w:rsid w:val="00B66C2F"/>
    <w:rsid w:val="00B676A3"/>
    <w:rsid w:val="00B676F4"/>
    <w:rsid w:val="00B7228A"/>
    <w:rsid w:val="00B819F8"/>
    <w:rsid w:val="00B86FB5"/>
    <w:rsid w:val="00B87E07"/>
    <w:rsid w:val="00B95B27"/>
    <w:rsid w:val="00BA0995"/>
    <w:rsid w:val="00BA5919"/>
    <w:rsid w:val="00BB70AD"/>
    <w:rsid w:val="00BC12BA"/>
    <w:rsid w:val="00BC236B"/>
    <w:rsid w:val="00BC50DC"/>
    <w:rsid w:val="00BD5E06"/>
    <w:rsid w:val="00BD7257"/>
    <w:rsid w:val="00BE172E"/>
    <w:rsid w:val="00BE4BF1"/>
    <w:rsid w:val="00BF65F3"/>
    <w:rsid w:val="00C048A0"/>
    <w:rsid w:val="00C06505"/>
    <w:rsid w:val="00C0762D"/>
    <w:rsid w:val="00C236A3"/>
    <w:rsid w:val="00C24780"/>
    <w:rsid w:val="00C258F2"/>
    <w:rsid w:val="00C41E60"/>
    <w:rsid w:val="00C45C5D"/>
    <w:rsid w:val="00C50D9B"/>
    <w:rsid w:val="00C54ABB"/>
    <w:rsid w:val="00C6621C"/>
    <w:rsid w:val="00C7397B"/>
    <w:rsid w:val="00C75B67"/>
    <w:rsid w:val="00C93D10"/>
    <w:rsid w:val="00C94A79"/>
    <w:rsid w:val="00CA363C"/>
    <w:rsid w:val="00CA37CB"/>
    <w:rsid w:val="00CA3B2C"/>
    <w:rsid w:val="00CA7B1E"/>
    <w:rsid w:val="00CB30DD"/>
    <w:rsid w:val="00CB45A6"/>
    <w:rsid w:val="00CD260B"/>
    <w:rsid w:val="00CD260D"/>
    <w:rsid w:val="00CD3741"/>
    <w:rsid w:val="00CD43CF"/>
    <w:rsid w:val="00CE0ED1"/>
    <w:rsid w:val="00CE3A18"/>
    <w:rsid w:val="00D04649"/>
    <w:rsid w:val="00D13A92"/>
    <w:rsid w:val="00D25AA7"/>
    <w:rsid w:val="00D3477D"/>
    <w:rsid w:val="00D43A35"/>
    <w:rsid w:val="00D471C2"/>
    <w:rsid w:val="00D47F6D"/>
    <w:rsid w:val="00D503CD"/>
    <w:rsid w:val="00D51C7C"/>
    <w:rsid w:val="00D57E69"/>
    <w:rsid w:val="00D63CDA"/>
    <w:rsid w:val="00D66F45"/>
    <w:rsid w:val="00D67DE1"/>
    <w:rsid w:val="00D70203"/>
    <w:rsid w:val="00D7322C"/>
    <w:rsid w:val="00D752E2"/>
    <w:rsid w:val="00D81DC9"/>
    <w:rsid w:val="00D91919"/>
    <w:rsid w:val="00D96E37"/>
    <w:rsid w:val="00DA0833"/>
    <w:rsid w:val="00DA0FFC"/>
    <w:rsid w:val="00DA1115"/>
    <w:rsid w:val="00DA2263"/>
    <w:rsid w:val="00DB03E2"/>
    <w:rsid w:val="00DB4CEC"/>
    <w:rsid w:val="00DB591A"/>
    <w:rsid w:val="00DB5E45"/>
    <w:rsid w:val="00DC187E"/>
    <w:rsid w:val="00DC2997"/>
    <w:rsid w:val="00DC571C"/>
    <w:rsid w:val="00DC6A6B"/>
    <w:rsid w:val="00DC6C05"/>
    <w:rsid w:val="00DC7B0B"/>
    <w:rsid w:val="00DD2959"/>
    <w:rsid w:val="00DD3B16"/>
    <w:rsid w:val="00DD4D8B"/>
    <w:rsid w:val="00DD77E9"/>
    <w:rsid w:val="00DE0C58"/>
    <w:rsid w:val="00DE7E34"/>
    <w:rsid w:val="00DF4A3F"/>
    <w:rsid w:val="00E13EF9"/>
    <w:rsid w:val="00E20448"/>
    <w:rsid w:val="00E25AED"/>
    <w:rsid w:val="00E31C34"/>
    <w:rsid w:val="00E321ED"/>
    <w:rsid w:val="00E33E5F"/>
    <w:rsid w:val="00E35CCF"/>
    <w:rsid w:val="00E44402"/>
    <w:rsid w:val="00E45CC6"/>
    <w:rsid w:val="00E5051A"/>
    <w:rsid w:val="00E53553"/>
    <w:rsid w:val="00E66359"/>
    <w:rsid w:val="00E6667A"/>
    <w:rsid w:val="00E755D1"/>
    <w:rsid w:val="00E87717"/>
    <w:rsid w:val="00E8782D"/>
    <w:rsid w:val="00E90761"/>
    <w:rsid w:val="00E91FAD"/>
    <w:rsid w:val="00E93014"/>
    <w:rsid w:val="00ED5912"/>
    <w:rsid w:val="00ED6FDD"/>
    <w:rsid w:val="00EE091E"/>
    <w:rsid w:val="00EE3A66"/>
    <w:rsid w:val="00F05040"/>
    <w:rsid w:val="00F112EB"/>
    <w:rsid w:val="00F16770"/>
    <w:rsid w:val="00F24A32"/>
    <w:rsid w:val="00F2568A"/>
    <w:rsid w:val="00F26A6D"/>
    <w:rsid w:val="00F44559"/>
    <w:rsid w:val="00F464DB"/>
    <w:rsid w:val="00F70821"/>
    <w:rsid w:val="00F709FF"/>
    <w:rsid w:val="00F7278C"/>
    <w:rsid w:val="00F80EA8"/>
    <w:rsid w:val="00F860B1"/>
    <w:rsid w:val="00FA7EF4"/>
    <w:rsid w:val="00FB0D93"/>
    <w:rsid w:val="00FB246C"/>
    <w:rsid w:val="00FB453E"/>
    <w:rsid w:val="00FB7B03"/>
    <w:rsid w:val="00FC6244"/>
    <w:rsid w:val="00FC7EBC"/>
    <w:rsid w:val="00FD5602"/>
    <w:rsid w:val="00FE2E18"/>
    <w:rsid w:val="00FE4FF5"/>
    <w:rsid w:val="00FE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355861"/>
  <w15:chartTrackingRefBased/>
  <w15:docId w15:val="{4F5FE39C-9DE9-42CD-8334-1BC92B05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D8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24780"/>
  </w:style>
  <w:style w:type="table" w:styleId="a3">
    <w:name w:val="Table Grid"/>
    <w:basedOn w:val="a1"/>
    <w:uiPriority w:val="39"/>
    <w:rsid w:val="00C247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780"/>
    <w:pPr>
      <w:widowControl w:val="0"/>
      <w:autoSpaceDE w:val="0"/>
      <w:autoSpaceDN w:val="0"/>
      <w:adjustRightInd w:val="0"/>
    </w:pPr>
    <w:rPr>
      <w:rFonts w:ascii="ＭＳ 明朝" w:eastAsia="ＭＳ 明朝" w:hAnsi="Century" w:cs="ＭＳ 明朝"/>
      <w:color w:val="000000"/>
      <w:kern w:val="0"/>
      <w:sz w:val="24"/>
      <w:szCs w:val="24"/>
    </w:rPr>
  </w:style>
  <w:style w:type="character" w:styleId="a4">
    <w:name w:val="Hyperlink"/>
    <w:rsid w:val="00C24780"/>
    <w:rPr>
      <w:strike w:val="0"/>
      <w:dstrike w:val="0"/>
      <w:color w:val="0000FF"/>
      <w:u w:val="none"/>
      <w:effect w:val="none"/>
    </w:rPr>
  </w:style>
  <w:style w:type="paragraph" w:styleId="a5">
    <w:name w:val="footer"/>
    <w:basedOn w:val="a"/>
    <w:link w:val="a6"/>
    <w:uiPriority w:val="99"/>
    <w:rsid w:val="00C24780"/>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C24780"/>
    <w:rPr>
      <w:rFonts w:ascii="Century" w:eastAsia="ＭＳ 明朝" w:hAnsi="Century" w:cs="Times New Roman"/>
      <w:szCs w:val="24"/>
    </w:rPr>
  </w:style>
  <w:style w:type="character" w:styleId="a7">
    <w:name w:val="page number"/>
    <w:basedOn w:val="a0"/>
    <w:rsid w:val="00C24780"/>
  </w:style>
  <w:style w:type="paragraph" w:styleId="a8">
    <w:name w:val="Date"/>
    <w:basedOn w:val="a"/>
    <w:next w:val="a"/>
    <w:link w:val="a9"/>
    <w:rsid w:val="00C24780"/>
    <w:rPr>
      <w:rFonts w:ascii="Century" w:eastAsia="ＭＳ 明朝" w:hAnsi="Century" w:cs="Times New Roman"/>
      <w:szCs w:val="24"/>
    </w:rPr>
  </w:style>
  <w:style w:type="character" w:customStyle="1" w:styleId="a9">
    <w:name w:val="日付 (文字)"/>
    <w:basedOn w:val="a0"/>
    <w:link w:val="a8"/>
    <w:rsid w:val="00C24780"/>
    <w:rPr>
      <w:rFonts w:ascii="Century" w:eastAsia="ＭＳ 明朝" w:hAnsi="Century" w:cs="Times New Roman"/>
      <w:szCs w:val="24"/>
    </w:rPr>
  </w:style>
  <w:style w:type="paragraph" w:styleId="aa">
    <w:name w:val="header"/>
    <w:basedOn w:val="a"/>
    <w:link w:val="ab"/>
    <w:uiPriority w:val="99"/>
    <w:unhideWhenUsed/>
    <w:rsid w:val="00C24780"/>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uiPriority w:val="99"/>
    <w:rsid w:val="00C24780"/>
    <w:rPr>
      <w:rFonts w:ascii="Century" w:eastAsia="ＭＳ 明朝" w:hAnsi="Century" w:cs="Times New Roman"/>
      <w:szCs w:val="24"/>
    </w:rPr>
  </w:style>
  <w:style w:type="paragraph" w:styleId="ac">
    <w:name w:val="Balloon Text"/>
    <w:basedOn w:val="a"/>
    <w:link w:val="ad"/>
    <w:uiPriority w:val="99"/>
    <w:semiHidden/>
    <w:unhideWhenUsed/>
    <w:rsid w:val="00C24780"/>
    <w:rPr>
      <w:rFonts w:ascii="Arial" w:eastAsia="ＭＳ ゴシック" w:hAnsi="Arial" w:cs="Times New Roman"/>
      <w:sz w:val="18"/>
      <w:szCs w:val="18"/>
    </w:rPr>
  </w:style>
  <w:style w:type="character" w:customStyle="1" w:styleId="ad">
    <w:name w:val="吹き出し (文字)"/>
    <w:basedOn w:val="a0"/>
    <w:link w:val="ac"/>
    <w:uiPriority w:val="99"/>
    <w:semiHidden/>
    <w:rsid w:val="00C24780"/>
    <w:rPr>
      <w:rFonts w:ascii="Arial" w:eastAsia="ＭＳ ゴシック" w:hAnsi="Arial" w:cs="Times New Roman"/>
      <w:sz w:val="18"/>
      <w:szCs w:val="18"/>
    </w:rPr>
  </w:style>
  <w:style w:type="paragraph" w:styleId="ae">
    <w:name w:val="List Paragraph"/>
    <w:basedOn w:val="a"/>
    <w:uiPriority w:val="34"/>
    <w:qFormat/>
    <w:rsid w:val="00C24780"/>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3B24DB"/>
    <w:rPr>
      <w:sz w:val="18"/>
      <w:szCs w:val="18"/>
    </w:rPr>
  </w:style>
  <w:style w:type="paragraph" w:styleId="af0">
    <w:name w:val="annotation text"/>
    <w:basedOn w:val="a"/>
    <w:link w:val="af1"/>
    <w:uiPriority w:val="99"/>
    <w:semiHidden/>
    <w:unhideWhenUsed/>
    <w:rsid w:val="003B24DB"/>
    <w:pPr>
      <w:jc w:val="left"/>
    </w:pPr>
  </w:style>
  <w:style w:type="character" w:customStyle="1" w:styleId="af1">
    <w:name w:val="コメント文字列 (文字)"/>
    <w:basedOn w:val="a0"/>
    <w:link w:val="af0"/>
    <w:uiPriority w:val="99"/>
    <w:semiHidden/>
    <w:rsid w:val="003B24DB"/>
    <w:rPr>
      <w:sz w:val="24"/>
    </w:rPr>
  </w:style>
  <w:style w:type="paragraph" w:styleId="af2">
    <w:name w:val="annotation subject"/>
    <w:basedOn w:val="af0"/>
    <w:next w:val="af0"/>
    <w:link w:val="af3"/>
    <w:uiPriority w:val="99"/>
    <w:semiHidden/>
    <w:unhideWhenUsed/>
    <w:rsid w:val="003B24DB"/>
    <w:rPr>
      <w:b/>
      <w:bCs/>
    </w:rPr>
  </w:style>
  <w:style w:type="character" w:customStyle="1" w:styleId="af3">
    <w:name w:val="コメント内容 (文字)"/>
    <w:basedOn w:val="af1"/>
    <w:link w:val="af2"/>
    <w:uiPriority w:val="99"/>
    <w:semiHidden/>
    <w:rsid w:val="003B24DB"/>
    <w:rPr>
      <w:b/>
      <w:bCs/>
      <w:sz w:val="24"/>
    </w:rPr>
  </w:style>
  <w:style w:type="paragraph" w:styleId="af4">
    <w:name w:val="Body Text"/>
    <w:basedOn w:val="a"/>
    <w:link w:val="af5"/>
    <w:uiPriority w:val="1"/>
    <w:qFormat/>
    <w:rsid w:val="00790B52"/>
    <w:pPr>
      <w:autoSpaceDE w:val="0"/>
      <w:autoSpaceDN w:val="0"/>
      <w:jc w:val="left"/>
    </w:pPr>
    <w:rPr>
      <w:rFonts w:ascii="ＭＳ 明朝" w:eastAsia="ＭＳ 明朝" w:hAnsi="ＭＳ 明朝" w:cs="ＭＳ 明朝"/>
      <w:kern w:val="0"/>
      <w:szCs w:val="24"/>
      <w:lang w:val="ja-JP" w:bidi="ja-JP"/>
    </w:rPr>
  </w:style>
  <w:style w:type="character" w:customStyle="1" w:styleId="af5">
    <w:name w:val="本文 (文字)"/>
    <w:basedOn w:val="a0"/>
    <w:link w:val="af4"/>
    <w:uiPriority w:val="1"/>
    <w:rsid w:val="00790B52"/>
    <w:rPr>
      <w:rFonts w:ascii="ＭＳ 明朝" w:eastAsia="ＭＳ 明朝" w:hAnsi="ＭＳ 明朝" w:cs="ＭＳ 明朝"/>
      <w:kern w:val="0"/>
      <w:sz w:val="24"/>
      <w:szCs w:val="24"/>
      <w:lang w:val="ja-JP" w:bidi="ja-JP"/>
    </w:rPr>
  </w:style>
  <w:style w:type="paragraph" w:customStyle="1" w:styleId="TableParagraph">
    <w:name w:val="Table Paragraph"/>
    <w:basedOn w:val="a"/>
    <w:uiPriority w:val="1"/>
    <w:qFormat/>
    <w:rsid w:val="00916BDF"/>
    <w:pPr>
      <w:autoSpaceDE w:val="0"/>
      <w:autoSpaceDN w:val="0"/>
      <w:jc w:val="left"/>
    </w:pPr>
    <w:rPr>
      <w:rFonts w:ascii="ＭＳ 明朝" w:eastAsia="ＭＳ 明朝" w:hAnsi="ＭＳ 明朝" w:cs="ＭＳ 明朝"/>
      <w:kern w:val="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3DA9-E176-4376-AC20-0C769E7C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1149</Words>
  <Characters>6554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01460 長瀬 聖</dc:creator>
  <cp:keywords/>
  <dc:description/>
  <cp:lastModifiedBy>01460 長瀬 聖</cp:lastModifiedBy>
  <cp:revision>2</cp:revision>
  <cp:lastPrinted>2023-08-18T06:03:00Z</cp:lastPrinted>
  <dcterms:created xsi:type="dcterms:W3CDTF">2023-08-18T07:49:00Z</dcterms:created>
  <dcterms:modified xsi:type="dcterms:W3CDTF">2023-08-18T07:49:00Z</dcterms:modified>
</cp:coreProperties>
</file>