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123" w:rsidRPr="00C35C37" w:rsidRDefault="002B4123" w:rsidP="002B4123">
      <w:pPr>
        <w:jc w:val="left"/>
        <w:rPr>
          <w:rFonts w:cs="Times New Roman"/>
        </w:rPr>
      </w:pPr>
    </w:p>
    <w:p w:rsidR="002B4123" w:rsidRPr="002B4123" w:rsidRDefault="002B4123" w:rsidP="002B4123">
      <w:pPr>
        <w:ind w:firstLineChars="700" w:firstLine="1968"/>
        <w:rPr>
          <w:rFonts w:cs="Times New Roman"/>
          <w:b/>
          <w:bCs/>
          <w:sz w:val="28"/>
          <w:szCs w:val="28"/>
        </w:rPr>
      </w:pPr>
      <w:r w:rsidRPr="00C35C37">
        <w:rPr>
          <w:rFonts w:cs="ＭＳ 明朝" w:hint="eastAsia"/>
          <w:b/>
          <w:bCs/>
          <w:sz w:val="28"/>
          <w:szCs w:val="28"/>
        </w:rPr>
        <w:t>消防団協力事業所表示制度認定証明願い</w:t>
      </w:r>
    </w:p>
    <w:p w:rsidR="002B4123" w:rsidRPr="00C35C37" w:rsidRDefault="00BE1261" w:rsidP="002B4123">
      <w:pPr>
        <w:ind w:right="105"/>
        <w:jc w:val="right"/>
        <w:rPr>
          <w:rFonts w:cs="Times New Roman"/>
        </w:rPr>
      </w:pPr>
      <w:r>
        <w:rPr>
          <w:rFonts w:cs="ＭＳ 明朝" w:hint="eastAsia"/>
        </w:rPr>
        <w:t>令和</w:t>
      </w:r>
      <w:r w:rsidR="002B4123">
        <w:rPr>
          <w:rFonts w:cs="ＭＳ 明朝" w:hint="eastAsia"/>
        </w:rPr>
        <w:t xml:space="preserve">　　</w:t>
      </w:r>
      <w:r w:rsidR="002B4123" w:rsidRPr="00C35C37">
        <w:rPr>
          <w:rFonts w:cs="ＭＳ 明朝" w:hint="eastAsia"/>
        </w:rPr>
        <w:t>年　　月　　日</w:t>
      </w:r>
    </w:p>
    <w:p w:rsidR="002B4123" w:rsidRPr="002B4123" w:rsidRDefault="002B4123" w:rsidP="002B4123">
      <w:pPr>
        <w:rPr>
          <w:rFonts w:cs="Times New Roman"/>
        </w:rPr>
      </w:pPr>
    </w:p>
    <w:p w:rsidR="002B4123" w:rsidRDefault="002B4123" w:rsidP="002B4123">
      <w:pPr>
        <w:spacing w:line="60" w:lineRule="auto"/>
        <w:rPr>
          <w:rFonts w:cs="ＭＳ 明朝"/>
        </w:rPr>
      </w:pPr>
      <w:r>
        <w:rPr>
          <w:rFonts w:cs="ＭＳ 明朝" w:hint="eastAsia"/>
        </w:rPr>
        <w:t xml:space="preserve">　美濃加茂市長　</w:t>
      </w:r>
      <w:r w:rsidRPr="00C35C37">
        <w:rPr>
          <w:rFonts w:cs="ＭＳ 明朝" w:hint="eastAsia"/>
        </w:rPr>
        <w:t>様</w:t>
      </w:r>
    </w:p>
    <w:p w:rsidR="002B4123" w:rsidRPr="00C35C37" w:rsidRDefault="002B4123" w:rsidP="002B4123">
      <w:pPr>
        <w:spacing w:line="60" w:lineRule="auto"/>
        <w:rPr>
          <w:rFonts w:cs="Times New Roman"/>
        </w:rPr>
      </w:pPr>
    </w:p>
    <w:p w:rsidR="002B4123" w:rsidRPr="002B4123" w:rsidRDefault="002B4123" w:rsidP="002B4123">
      <w:pPr>
        <w:rPr>
          <w:rFonts w:cs="Times New Roman"/>
          <w:u w:val="single"/>
        </w:rPr>
      </w:pPr>
      <w:r>
        <w:rPr>
          <w:rFonts w:cs="ＭＳ 明朝" w:hint="eastAsia"/>
        </w:rPr>
        <w:t xml:space="preserve">　　　　　　　　　　　　　　　　　　　　　</w:t>
      </w:r>
      <w:r>
        <w:rPr>
          <w:rFonts w:cs="ＭＳ 明朝" w:hint="eastAsia"/>
          <w:u w:val="single"/>
        </w:rPr>
        <w:t xml:space="preserve">所在地　　　　　　　　　　　　　　　　　</w:t>
      </w:r>
    </w:p>
    <w:p w:rsidR="002B4123" w:rsidRPr="002B4123" w:rsidRDefault="002B4123" w:rsidP="002B4123">
      <w:pPr>
        <w:rPr>
          <w:rFonts w:cs="ＭＳ 明朝"/>
          <w:u w:val="single"/>
        </w:rPr>
      </w:pPr>
      <w:r w:rsidRPr="00C35C37">
        <w:rPr>
          <w:rFonts w:cs="ＭＳ 明朝" w:hint="eastAsia"/>
        </w:rPr>
        <w:t xml:space="preserve">　　　　　　　　　　　　　　　　　　　　　</w:t>
      </w:r>
      <w:r w:rsidRPr="002B4123">
        <w:rPr>
          <w:rFonts w:cs="ＭＳ 明朝" w:hint="eastAsia"/>
          <w:u w:val="single"/>
        </w:rPr>
        <w:t>名称</w:t>
      </w:r>
      <w:r>
        <w:rPr>
          <w:rFonts w:cs="ＭＳ 明朝" w:hint="eastAsia"/>
          <w:u w:val="single"/>
        </w:rPr>
        <w:t xml:space="preserve"> 　　　　　　　　　　　　　　　　　</w:t>
      </w:r>
    </w:p>
    <w:p w:rsidR="002B4123" w:rsidRPr="002B4123" w:rsidRDefault="002B4123" w:rsidP="002B4123">
      <w:pPr>
        <w:rPr>
          <w:rFonts w:cs="Times New Roman"/>
          <w:u w:val="single"/>
        </w:rPr>
      </w:pPr>
      <w:r>
        <w:rPr>
          <w:rFonts w:cs="ＭＳ 明朝" w:hint="eastAsia"/>
        </w:rPr>
        <w:t xml:space="preserve">　　　　　　　　　　　　　　　　　　　　　</w:t>
      </w:r>
      <w:r w:rsidRPr="002B4123">
        <w:rPr>
          <w:rFonts w:cs="ＭＳ 明朝" w:hint="eastAsia"/>
          <w:u w:val="single"/>
        </w:rPr>
        <w:t xml:space="preserve">代表者氏名　</w:t>
      </w:r>
      <w:r>
        <w:rPr>
          <w:rFonts w:cs="ＭＳ 明朝" w:hint="eastAsia"/>
          <w:u w:val="single"/>
        </w:rPr>
        <w:t xml:space="preserve">　　　　　　　　　　　</w:t>
      </w:r>
      <w:r w:rsidRPr="002B4123">
        <w:rPr>
          <w:rFonts w:cs="ＭＳ 明朝" w:hint="eastAsia"/>
          <w:u w:val="single"/>
        </w:rPr>
        <w:t xml:space="preserve">　</w:t>
      </w:r>
      <w:r w:rsidR="00A80CDD">
        <w:rPr>
          <w:rFonts w:cs="ＭＳ 明朝" w:hint="eastAsia"/>
          <w:u w:val="single"/>
        </w:rPr>
        <w:t xml:space="preserve">　</w:t>
      </w:r>
      <w:r>
        <w:rPr>
          <w:rFonts w:cs="ＭＳ 明朝" w:hint="eastAsia"/>
          <w:u w:val="single"/>
        </w:rPr>
        <w:t xml:space="preserve">　</w:t>
      </w:r>
    </w:p>
    <w:p w:rsidR="002B4123" w:rsidRPr="002B4123" w:rsidRDefault="002B4123" w:rsidP="002B4123">
      <w:pPr>
        <w:rPr>
          <w:rFonts w:cs="Times New Roman"/>
          <w:u w:val="single"/>
        </w:rPr>
      </w:pPr>
      <w:r>
        <w:rPr>
          <w:rFonts w:cs="Times New Roman" w:hint="eastAsia"/>
        </w:rPr>
        <w:t xml:space="preserve">　　　　　　　　　　　　　　　　　　　　　</w:t>
      </w:r>
      <w:r w:rsidRPr="002B4123">
        <w:rPr>
          <w:rFonts w:cs="Times New Roman" w:hint="eastAsia"/>
          <w:u w:val="single"/>
        </w:rPr>
        <w:t>電話番号</w:t>
      </w:r>
      <w:r>
        <w:rPr>
          <w:rFonts w:cs="Times New Roman" w:hint="eastAsia"/>
          <w:u w:val="single"/>
        </w:rPr>
        <w:t xml:space="preserve">　　　　　　　　　　　　　　　　</w:t>
      </w:r>
    </w:p>
    <w:p w:rsidR="002B4123" w:rsidRPr="00C35C37" w:rsidRDefault="002B4123" w:rsidP="002B4123">
      <w:pPr>
        <w:rPr>
          <w:rFonts w:cs="Times New Roman"/>
        </w:rPr>
      </w:pPr>
      <w:r w:rsidRPr="00C35C37">
        <w:rPr>
          <w:rFonts w:cs="ＭＳ 明朝" w:hint="eastAsia"/>
        </w:rPr>
        <w:t xml:space="preserve">　　　　　　　　　　　　　　　　　　　　　</w:t>
      </w:r>
    </w:p>
    <w:p w:rsidR="002B4123" w:rsidRPr="00C35C37" w:rsidRDefault="002B4123" w:rsidP="00A7098E">
      <w:pPr>
        <w:spacing w:line="0" w:lineRule="atLeast"/>
        <w:rPr>
          <w:rFonts w:cs="Times New Roman"/>
          <w:sz w:val="22"/>
          <w:szCs w:val="22"/>
        </w:rPr>
      </w:pPr>
      <w:r w:rsidRPr="00C35C37">
        <w:rPr>
          <w:rFonts w:cs="ＭＳ 明朝" w:hint="eastAsia"/>
        </w:rPr>
        <w:t xml:space="preserve">　</w:t>
      </w:r>
      <w:r>
        <w:rPr>
          <w:rFonts w:cs="ＭＳ 明朝" w:hint="eastAsia"/>
          <w:sz w:val="22"/>
          <w:szCs w:val="22"/>
        </w:rPr>
        <w:t>美濃加茂市消防団協力事</w:t>
      </w:r>
      <w:r w:rsidR="00D908E0">
        <w:rPr>
          <w:rFonts w:cs="ＭＳ 明朝" w:hint="eastAsia"/>
          <w:sz w:val="22"/>
          <w:szCs w:val="22"/>
        </w:rPr>
        <w:t xml:space="preserve">業所表示制度実施要綱第　条第　項の規定により下記の事業所が平成　　</w:t>
      </w:r>
      <w:r>
        <w:rPr>
          <w:rFonts w:cs="ＭＳ 明朝" w:hint="eastAsia"/>
          <w:sz w:val="22"/>
          <w:szCs w:val="22"/>
        </w:rPr>
        <w:t xml:space="preserve">年　　月　　</w:t>
      </w:r>
      <w:r w:rsidRPr="00C35C37">
        <w:rPr>
          <w:rFonts w:cs="ＭＳ 明朝" w:hint="eastAsia"/>
          <w:sz w:val="22"/>
          <w:szCs w:val="22"/>
        </w:rPr>
        <w:t>日</w:t>
      </w:r>
      <w:r w:rsidR="00A7098E">
        <w:rPr>
          <w:rFonts w:cs="ＭＳ 明朝" w:hint="eastAsia"/>
          <w:sz w:val="22"/>
          <w:szCs w:val="22"/>
        </w:rPr>
        <w:t>（</w:t>
      </w:r>
      <w:r w:rsidRPr="00AF4823">
        <w:rPr>
          <w:rFonts w:cs="ＭＳ 明朝" w:hint="eastAsia"/>
          <w:sz w:val="22"/>
          <w:szCs w:val="22"/>
        </w:rPr>
        <w:t>基準日</w:t>
      </w:r>
      <w:r w:rsidR="00A7098E">
        <w:rPr>
          <w:rFonts w:cs="ＭＳ 明朝" w:hint="eastAsia"/>
          <w:sz w:val="22"/>
          <w:szCs w:val="22"/>
        </w:rPr>
        <w:t>）</w:t>
      </w:r>
      <w:r w:rsidRPr="00C35C37">
        <w:rPr>
          <w:rFonts w:cs="ＭＳ 明朝" w:hint="eastAsia"/>
          <w:sz w:val="22"/>
          <w:szCs w:val="22"/>
        </w:rPr>
        <w:t>現在で協力事業所として認定されている事業所等であることを証明願います。</w:t>
      </w:r>
    </w:p>
    <w:p w:rsidR="002B4123" w:rsidRPr="002B4123" w:rsidRDefault="002B4123" w:rsidP="00A7098E">
      <w:pPr>
        <w:spacing w:line="0" w:lineRule="atLeast"/>
        <w:rPr>
          <w:rFonts w:cs="Times New Roman"/>
        </w:rPr>
      </w:pPr>
    </w:p>
    <w:p w:rsidR="002B4123" w:rsidRPr="00C35C37" w:rsidRDefault="002B4123" w:rsidP="002B4123">
      <w:pPr>
        <w:jc w:val="center"/>
        <w:rPr>
          <w:rFonts w:cs="Times New Roman"/>
        </w:rPr>
      </w:pPr>
      <w:r w:rsidRPr="00C35C37">
        <w:rPr>
          <w:rFonts w:cs="ＭＳ 明朝" w:hint="eastAsia"/>
        </w:rPr>
        <w:t>記</w:t>
      </w:r>
    </w:p>
    <w:p w:rsidR="002B4123" w:rsidRPr="00C35C37" w:rsidRDefault="002B4123" w:rsidP="002B4123">
      <w:pPr>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2685"/>
        <w:gridCol w:w="1621"/>
        <w:gridCol w:w="2684"/>
      </w:tblGrid>
      <w:tr w:rsidR="002B4123" w:rsidRPr="00C35C37" w:rsidTr="00504588">
        <w:trPr>
          <w:trHeight w:val="77"/>
        </w:trPr>
        <w:tc>
          <w:tcPr>
            <w:tcW w:w="1701" w:type="dxa"/>
          </w:tcPr>
          <w:p w:rsidR="002B4123" w:rsidRPr="00C35C37" w:rsidRDefault="002B4123" w:rsidP="00504588">
            <w:pPr>
              <w:jc w:val="center"/>
              <w:rPr>
                <w:rFonts w:cs="Times New Roman"/>
              </w:rPr>
            </w:pPr>
            <w:r w:rsidRPr="00C35C37">
              <w:rPr>
                <w:rFonts w:cs="ＭＳ 明朝" w:hint="eastAsia"/>
              </w:rPr>
              <w:t>事業所名</w:t>
            </w:r>
          </w:p>
        </w:tc>
        <w:tc>
          <w:tcPr>
            <w:tcW w:w="2835" w:type="dxa"/>
          </w:tcPr>
          <w:p w:rsidR="002B4123" w:rsidRPr="00C35C37" w:rsidRDefault="002B4123" w:rsidP="00504588">
            <w:pPr>
              <w:jc w:val="center"/>
              <w:rPr>
                <w:rFonts w:cs="Times New Roman"/>
              </w:rPr>
            </w:pPr>
            <w:r w:rsidRPr="00C35C37">
              <w:rPr>
                <w:rFonts w:cs="ＭＳ 明朝" w:hint="eastAsia"/>
              </w:rPr>
              <w:t>所在地</w:t>
            </w:r>
          </w:p>
        </w:tc>
        <w:tc>
          <w:tcPr>
            <w:tcW w:w="1701" w:type="dxa"/>
          </w:tcPr>
          <w:p w:rsidR="002B4123" w:rsidRPr="00C35C37" w:rsidRDefault="002D679D" w:rsidP="00504588">
            <w:pPr>
              <w:jc w:val="center"/>
              <w:rPr>
                <w:rFonts w:cs="Times New Roman"/>
                <w:sz w:val="20"/>
                <w:szCs w:val="20"/>
              </w:rPr>
            </w:pPr>
            <w:r>
              <w:rPr>
                <w:rFonts w:cs="ＭＳ 明朝" w:hint="eastAsia"/>
                <w:sz w:val="20"/>
                <w:szCs w:val="20"/>
              </w:rPr>
              <w:t>直近</w:t>
            </w:r>
            <w:r w:rsidR="002B4123" w:rsidRPr="00C35C37">
              <w:rPr>
                <w:rFonts w:cs="ＭＳ 明朝" w:hint="eastAsia"/>
                <w:sz w:val="20"/>
                <w:szCs w:val="20"/>
              </w:rPr>
              <w:t>表示年月日</w:t>
            </w:r>
          </w:p>
        </w:tc>
        <w:tc>
          <w:tcPr>
            <w:tcW w:w="2835" w:type="dxa"/>
          </w:tcPr>
          <w:p w:rsidR="002B4123" w:rsidRPr="00C35C37" w:rsidRDefault="002B4123" w:rsidP="00504588">
            <w:pPr>
              <w:jc w:val="center"/>
              <w:rPr>
                <w:rFonts w:cs="Times New Roman"/>
                <w:sz w:val="20"/>
                <w:szCs w:val="20"/>
              </w:rPr>
            </w:pPr>
            <w:r>
              <w:rPr>
                <w:rFonts w:cs="Times New Roman" w:hint="eastAsia"/>
                <w:sz w:val="20"/>
                <w:szCs w:val="20"/>
              </w:rPr>
              <w:t>備考</w:t>
            </w:r>
          </w:p>
        </w:tc>
      </w:tr>
      <w:tr w:rsidR="002B4123" w:rsidRPr="00C35C37" w:rsidTr="00504588">
        <w:tc>
          <w:tcPr>
            <w:tcW w:w="1701" w:type="dxa"/>
          </w:tcPr>
          <w:p w:rsidR="002B4123" w:rsidRPr="00C35C37" w:rsidRDefault="002B4123" w:rsidP="00504588">
            <w:pPr>
              <w:jc w:val="left"/>
              <w:rPr>
                <w:rFonts w:cs="Times New Roman"/>
              </w:rPr>
            </w:pPr>
          </w:p>
        </w:tc>
        <w:tc>
          <w:tcPr>
            <w:tcW w:w="2835" w:type="dxa"/>
          </w:tcPr>
          <w:p w:rsidR="002B4123" w:rsidRPr="00C35C37" w:rsidRDefault="002B4123" w:rsidP="00504588">
            <w:pPr>
              <w:jc w:val="left"/>
              <w:rPr>
                <w:rFonts w:cs="Times New Roman"/>
              </w:rPr>
            </w:pPr>
          </w:p>
        </w:tc>
        <w:tc>
          <w:tcPr>
            <w:tcW w:w="1701" w:type="dxa"/>
          </w:tcPr>
          <w:p w:rsidR="002B4123" w:rsidRPr="00C35C37" w:rsidRDefault="002B4123" w:rsidP="00504588">
            <w:pPr>
              <w:jc w:val="left"/>
              <w:rPr>
                <w:rFonts w:cs="Times New Roman"/>
              </w:rPr>
            </w:pPr>
          </w:p>
        </w:tc>
        <w:tc>
          <w:tcPr>
            <w:tcW w:w="2835" w:type="dxa"/>
          </w:tcPr>
          <w:p w:rsidR="002B4123" w:rsidRPr="00C35C37" w:rsidRDefault="002B4123" w:rsidP="00504588">
            <w:pPr>
              <w:jc w:val="left"/>
              <w:rPr>
                <w:rFonts w:cs="Times New Roman"/>
              </w:rPr>
            </w:pPr>
          </w:p>
        </w:tc>
      </w:tr>
      <w:tr w:rsidR="002B4123" w:rsidRPr="00C35C37" w:rsidTr="00504588">
        <w:tc>
          <w:tcPr>
            <w:tcW w:w="1701" w:type="dxa"/>
          </w:tcPr>
          <w:p w:rsidR="002B4123" w:rsidRPr="00C35C37" w:rsidRDefault="002B4123" w:rsidP="00504588">
            <w:pPr>
              <w:jc w:val="left"/>
              <w:rPr>
                <w:rFonts w:cs="Times New Roman"/>
              </w:rPr>
            </w:pPr>
          </w:p>
        </w:tc>
        <w:tc>
          <w:tcPr>
            <w:tcW w:w="2835" w:type="dxa"/>
          </w:tcPr>
          <w:p w:rsidR="002B4123" w:rsidRPr="00C35C37" w:rsidRDefault="002B4123" w:rsidP="00504588">
            <w:pPr>
              <w:jc w:val="left"/>
              <w:rPr>
                <w:rFonts w:cs="Times New Roman"/>
              </w:rPr>
            </w:pPr>
          </w:p>
        </w:tc>
        <w:tc>
          <w:tcPr>
            <w:tcW w:w="1701" w:type="dxa"/>
          </w:tcPr>
          <w:p w:rsidR="002B4123" w:rsidRPr="00C35C37" w:rsidRDefault="002B4123" w:rsidP="00504588">
            <w:pPr>
              <w:jc w:val="left"/>
              <w:rPr>
                <w:rFonts w:cs="Times New Roman"/>
              </w:rPr>
            </w:pPr>
          </w:p>
        </w:tc>
        <w:tc>
          <w:tcPr>
            <w:tcW w:w="2835" w:type="dxa"/>
          </w:tcPr>
          <w:p w:rsidR="002B4123" w:rsidRPr="00C35C37" w:rsidRDefault="002B4123" w:rsidP="00504588">
            <w:pPr>
              <w:jc w:val="left"/>
              <w:rPr>
                <w:rFonts w:cs="Times New Roman"/>
              </w:rPr>
            </w:pPr>
          </w:p>
        </w:tc>
      </w:tr>
      <w:tr w:rsidR="002B4123" w:rsidRPr="00C35C37" w:rsidTr="00504588">
        <w:tc>
          <w:tcPr>
            <w:tcW w:w="1701" w:type="dxa"/>
          </w:tcPr>
          <w:p w:rsidR="002B4123" w:rsidRPr="00C35C37" w:rsidRDefault="002B4123" w:rsidP="00504588">
            <w:pPr>
              <w:jc w:val="left"/>
              <w:rPr>
                <w:rFonts w:cs="Times New Roman"/>
              </w:rPr>
            </w:pPr>
          </w:p>
        </w:tc>
        <w:tc>
          <w:tcPr>
            <w:tcW w:w="2835" w:type="dxa"/>
          </w:tcPr>
          <w:p w:rsidR="002B4123" w:rsidRPr="00C35C37" w:rsidRDefault="002B4123" w:rsidP="00504588">
            <w:pPr>
              <w:jc w:val="left"/>
              <w:rPr>
                <w:rFonts w:cs="Times New Roman"/>
              </w:rPr>
            </w:pPr>
          </w:p>
        </w:tc>
        <w:tc>
          <w:tcPr>
            <w:tcW w:w="1701" w:type="dxa"/>
          </w:tcPr>
          <w:p w:rsidR="002B4123" w:rsidRPr="00C35C37" w:rsidRDefault="002B4123" w:rsidP="00504588">
            <w:pPr>
              <w:jc w:val="left"/>
              <w:rPr>
                <w:rFonts w:cs="Times New Roman"/>
              </w:rPr>
            </w:pPr>
          </w:p>
        </w:tc>
        <w:tc>
          <w:tcPr>
            <w:tcW w:w="2835" w:type="dxa"/>
          </w:tcPr>
          <w:p w:rsidR="002B4123" w:rsidRPr="00C35C37" w:rsidRDefault="002B4123" w:rsidP="00504588">
            <w:pPr>
              <w:jc w:val="left"/>
              <w:rPr>
                <w:rFonts w:cs="Times New Roman"/>
              </w:rPr>
            </w:pPr>
          </w:p>
        </w:tc>
      </w:tr>
      <w:tr w:rsidR="002B4123" w:rsidRPr="00C35C37" w:rsidTr="00504588">
        <w:tc>
          <w:tcPr>
            <w:tcW w:w="1701" w:type="dxa"/>
          </w:tcPr>
          <w:p w:rsidR="002B4123" w:rsidRPr="00C35C37" w:rsidRDefault="002B4123" w:rsidP="00504588">
            <w:pPr>
              <w:jc w:val="left"/>
              <w:rPr>
                <w:rFonts w:cs="Times New Roman"/>
              </w:rPr>
            </w:pPr>
          </w:p>
        </w:tc>
        <w:tc>
          <w:tcPr>
            <w:tcW w:w="2835" w:type="dxa"/>
          </w:tcPr>
          <w:p w:rsidR="002B4123" w:rsidRPr="00C35C37" w:rsidRDefault="002B4123" w:rsidP="00504588">
            <w:pPr>
              <w:jc w:val="left"/>
              <w:rPr>
                <w:rFonts w:cs="Times New Roman"/>
              </w:rPr>
            </w:pPr>
          </w:p>
        </w:tc>
        <w:tc>
          <w:tcPr>
            <w:tcW w:w="1701" w:type="dxa"/>
          </w:tcPr>
          <w:p w:rsidR="002B4123" w:rsidRPr="00C35C37" w:rsidRDefault="002B4123" w:rsidP="00504588">
            <w:pPr>
              <w:jc w:val="left"/>
              <w:rPr>
                <w:rFonts w:cs="Times New Roman"/>
              </w:rPr>
            </w:pPr>
          </w:p>
        </w:tc>
        <w:tc>
          <w:tcPr>
            <w:tcW w:w="2835" w:type="dxa"/>
          </w:tcPr>
          <w:p w:rsidR="002B4123" w:rsidRPr="00C35C37" w:rsidRDefault="002B4123" w:rsidP="00504588">
            <w:pPr>
              <w:jc w:val="left"/>
              <w:rPr>
                <w:rFonts w:cs="Times New Roman"/>
              </w:rPr>
            </w:pPr>
          </w:p>
        </w:tc>
      </w:tr>
      <w:tr w:rsidR="002B4123" w:rsidRPr="00C35C37" w:rsidTr="00504588">
        <w:tc>
          <w:tcPr>
            <w:tcW w:w="1701" w:type="dxa"/>
          </w:tcPr>
          <w:p w:rsidR="002B4123" w:rsidRPr="00C35C37" w:rsidRDefault="002B4123" w:rsidP="00504588">
            <w:pPr>
              <w:jc w:val="left"/>
              <w:rPr>
                <w:rFonts w:cs="Times New Roman"/>
              </w:rPr>
            </w:pPr>
          </w:p>
        </w:tc>
        <w:tc>
          <w:tcPr>
            <w:tcW w:w="2835" w:type="dxa"/>
          </w:tcPr>
          <w:p w:rsidR="002B4123" w:rsidRPr="00C35C37" w:rsidRDefault="002B4123" w:rsidP="00504588">
            <w:pPr>
              <w:jc w:val="left"/>
              <w:rPr>
                <w:rFonts w:cs="Times New Roman"/>
              </w:rPr>
            </w:pPr>
          </w:p>
        </w:tc>
        <w:tc>
          <w:tcPr>
            <w:tcW w:w="1701" w:type="dxa"/>
          </w:tcPr>
          <w:p w:rsidR="002B4123" w:rsidRPr="00C35C37" w:rsidRDefault="002B4123" w:rsidP="00504588">
            <w:pPr>
              <w:jc w:val="left"/>
              <w:rPr>
                <w:rFonts w:cs="Times New Roman"/>
              </w:rPr>
            </w:pPr>
          </w:p>
        </w:tc>
        <w:tc>
          <w:tcPr>
            <w:tcW w:w="2835" w:type="dxa"/>
          </w:tcPr>
          <w:p w:rsidR="002B4123" w:rsidRPr="00C35C37" w:rsidRDefault="002B4123" w:rsidP="00504588">
            <w:pPr>
              <w:jc w:val="left"/>
              <w:rPr>
                <w:rFonts w:cs="Times New Roman"/>
              </w:rPr>
            </w:pPr>
          </w:p>
        </w:tc>
      </w:tr>
    </w:tbl>
    <w:p w:rsidR="00CD2DFD" w:rsidRDefault="00A7098E" w:rsidP="00CD2DFD">
      <w:pPr>
        <w:spacing w:line="0" w:lineRule="atLeast"/>
        <w:rPr>
          <w:rFonts w:cs="Times New Roman"/>
        </w:rPr>
      </w:pPr>
      <w:r>
        <w:rPr>
          <w:rFonts w:cs="Times New Roman" w:hint="eastAsia"/>
        </w:rPr>
        <w:t xml:space="preserve">　　</w:t>
      </w:r>
    </w:p>
    <w:p w:rsidR="002B4123" w:rsidRDefault="00A7098E" w:rsidP="00CD2DFD">
      <w:pPr>
        <w:spacing w:line="0" w:lineRule="atLeast"/>
        <w:ind w:firstLineChars="200" w:firstLine="420"/>
        <w:rPr>
          <w:rFonts w:cs="Times New Roman"/>
        </w:rPr>
      </w:pPr>
      <w:r>
        <w:rPr>
          <w:rFonts w:cs="Times New Roman" w:hint="eastAsia"/>
        </w:rPr>
        <w:t>※基準日は事業所の</w:t>
      </w:r>
      <w:r w:rsidR="00C92A1D">
        <w:rPr>
          <w:rFonts w:cs="Times New Roman" w:hint="eastAsia"/>
        </w:rPr>
        <w:t>決算</w:t>
      </w:r>
      <w:r>
        <w:rPr>
          <w:rFonts w:cs="Times New Roman" w:hint="eastAsia"/>
        </w:rPr>
        <w:t>日を記入してください。</w:t>
      </w:r>
    </w:p>
    <w:p w:rsidR="002B4123" w:rsidRPr="00C35C37" w:rsidRDefault="002B4123" w:rsidP="002B4123">
      <w:pPr>
        <w:rPr>
          <w:rFonts w:cs="Times New Roman"/>
        </w:rPr>
      </w:pPr>
    </w:p>
    <w:p w:rsidR="002B4123" w:rsidRPr="00C35C37" w:rsidRDefault="002B4123" w:rsidP="002B4123">
      <w:pPr>
        <w:rPr>
          <w:rFonts w:cs="Times New Roman"/>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-816610</wp:posOffset>
                </wp:positionH>
                <wp:positionV relativeFrom="paragraph">
                  <wp:posOffset>22224</wp:posOffset>
                </wp:positionV>
                <wp:extent cx="733425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90DB3" id="直線コネクタ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1.75pt" to="51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">
                <v:stroke dashstyle="1 1"/>
              </v:line>
            </w:pict>
          </mc:Fallback>
        </mc:AlternateContent>
      </w:r>
    </w:p>
    <w:p w:rsidR="002B4123" w:rsidRPr="00C35C37" w:rsidRDefault="002B4123" w:rsidP="002B4123">
      <w:pPr>
        <w:ind w:firstLineChars="700" w:firstLine="1968"/>
        <w:rPr>
          <w:rFonts w:cs="Times New Roman"/>
          <w:b/>
          <w:bCs/>
          <w:sz w:val="28"/>
          <w:szCs w:val="28"/>
        </w:rPr>
      </w:pPr>
      <w:r w:rsidRPr="00C35C37">
        <w:rPr>
          <w:rFonts w:cs="ＭＳ 明朝" w:hint="eastAsia"/>
          <w:b/>
          <w:bCs/>
          <w:sz w:val="28"/>
          <w:szCs w:val="28"/>
        </w:rPr>
        <w:t xml:space="preserve">消防団協力事業所表示制度認定証明書　</w:t>
      </w:r>
    </w:p>
    <w:p w:rsidR="002B4123" w:rsidRPr="00C35C37" w:rsidRDefault="002B4123" w:rsidP="002B4123">
      <w:pPr>
        <w:rPr>
          <w:rFonts w:cs="Times New Roman"/>
        </w:rPr>
      </w:pPr>
    </w:p>
    <w:p w:rsidR="002B4123" w:rsidRPr="00C35C37" w:rsidRDefault="002B4123" w:rsidP="002B4123">
      <w:pPr>
        <w:rPr>
          <w:rFonts w:cs="Times New Roman"/>
          <w:sz w:val="24"/>
          <w:szCs w:val="24"/>
        </w:rPr>
      </w:pPr>
      <w:r w:rsidRPr="00C35C37">
        <w:rPr>
          <w:rFonts w:cs="ＭＳ 明朝" w:hint="eastAsia"/>
        </w:rPr>
        <w:t xml:space="preserve">　　　　　</w:t>
      </w:r>
      <w:r w:rsidRPr="00C35C37">
        <w:rPr>
          <w:rFonts w:cs="ＭＳ 明朝" w:hint="eastAsia"/>
          <w:sz w:val="24"/>
          <w:szCs w:val="24"/>
        </w:rPr>
        <w:t>上記のとおり相違ないことを証明します。</w:t>
      </w:r>
    </w:p>
    <w:p w:rsidR="002B4123" w:rsidRPr="00C35C37" w:rsidRDefault="002B4123" w:rsidP="002B4123">
      <w:pPr>
        <w:rPr>
          <w:rFonts w:cs="Times New Roman"/>
        </w:rPr>
      </w:pPr>
    </w:p>
    <w:p w:rsidR="002B4123" w:rsidRPr="00C35C37" w:rsidRDefault="00BE1261" w:rsidP="002B4123">
      <w:pPr>
        <w:jc w:val="right"/>
        <w:rPr>
          <w:rFonts w:cs="Times New Roman"/>
        </w:rPr>
      </w:pPr>
      <w:r>
        <w:rPr>
          <w:rFonts w:cs="ＭＳ 明朝" w:hint="eastAsia"/>
        </w:rPr>
        <w:t>令和</w:t>
      </w:r>
      <w:r w:rsidR="002B4123">
        <w:rPr>
          <w:rFonts w:cs="ＭＳ 明朝" w:hint="eastAsia"/>
        </w:rPr>
        <w:t xml:space="preserve">　　</w:t>
      </w:r>
      <w:r w:rsidR="002B4123" w:rsidRPr="00C35C37">
        <w:rPr>
          <w:rFonts w:cs="ＭＳ 明朝" w:hint="eastAsia"/>
        </w:rPr>
        <w:t>年　　月　　日</w:t>
      </w:r>
    </w:p>
    <w:p w:rsidR="002B4123" w:rsidRPr="00C35C37" w:rsidRDefault="002B4123" w:rsidP="002B4123">
      <w:pPr>
        <w:rPr>
          <w:rFonts w:cs="Times New Roman"/>
        </w:rPr>
      </w:pPr>
    </w:p>
    <w:p w:rsidR="002B4123" w:rsidRPr="00C35C37" w:rsidRDefault="002B4123" w:rsidP="002B4123">
      <w:pPr>
        <w:ind w:firstLineChars="1000" w:firstLine="2100"/>
        <w:jc w:val="right"/>
        <w:rPr>
          <w:rFonts w:cs="Times New Roman"/>
        </w:rPr>
      </w:pPr>
      <w:r>
        <w:rPr>
          <w:rFonts w:cs="ＭＳ 明朝" w:hint="eastAsia"/>
        </w:rPr>
        <w:t xml:space="preserve">　　　　　　　　　　　　　 </w:t>
      </w:r>
      <w:r w:rsidRPr="00C35C37">
        <w:rPr>
          <w:rFonts w:cs="ＭＳ 明朝" w:hint="eastAsia"/>
        </w:rPr>
        <w:t xml:space="preserve">　</w:t>
      </w:r>
      <w:r>
        <w:rPr>
          <w:rFonts w:cs="ＭＳ 明朝" w:hint="eastAsia"/>
        </w:rPr>
        <w:t xml:space="preserve">美濃加茂市長　</w:t>
      </w:r>
      <w:r w:rsidR="00BC612C">
        <w:rPr>
          <w:rFonts w:cs="ＭＳ 明朝" w:hint="eastAsia"/>
        </w:rPr>
        <w:t xml:space="preserve">　　　　　</w:t>
      </w:r>
      <w:r>
        <w:rPr>
          <w:rFonts w:cs="ＭＳ 明朝" w:hint="eastAsia"/>
        </w:rPr>
        <w:t xml:space="preserve">　</w:t>
      </w:r>
      <w:r w:rsidRPr="00C35C37">
        <w:rPr>
          <w:rFonts w:cs="ＭＳ 明朝" w:hint="eastAsia"/>
        </w:rPr>
        <w:t xml:space="preserve">　</w:t>
      </w:r>
      <w:r>
        <w:rPr>
          <w:rFonts w:cs="ＭＳ 明朝" w:hint="eastAsia"/>
        </w:rPr>
        <w:t>印</w:t>
      </w:r>
    </w:p>
    <w:sectPr w:rsidR="002B4123" w:rsidRPr="00C35C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123"/>
    <w:rsid w:val="002B4123"/>
    <w:rsid w:val="002D679D"/>
    <w:rsid w:val="0086593C"/>
    <w:rsid w:val="00A7098E"/>
    <w:rsid w:val="00A80CDD"/>
    <w:rsid w:val="00BC612C"/>
    <w:rsid w:val="00BE1261"/>
    <w:rsid w:val="00C92A1D"/>
    <w:rsid w:val="00CD2DFD"/>
    <w:rsid w:val="00D90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0E6A0"/>
  <w15:docId w15:val="{ED0A01DF-C5D9-4654-9CCC-186D3FA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123"/>
    <w:pPr>
      <w:widowControl w:val="0"/>
      <w:jc w:val="both"/>
    </w:pPr>
    <w:rPr>
      <w:rFonts w:ascii="ＭＳ 明朝"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01472 石原 侑樹</dc:creator>
  <cp:lastModifiedBy>01541 有田 拓也</cp:lastModifiedBy>
  <cp:revision>9</cp:revision>
  <dcterms:created xsi:type="dcterms:W3CDTF">2016-05-09T10:15:00Z</dcterms:created>
  <dcterms:modified xsi:type="dcterms:W3CDTF">2023-04-10T02:58:00Z</dcterms:modified>
</cp:coreProperties>
</file>