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91" w:rsidRPr="005F388A" w:rsidRDefault="00E31047" w:rsidP="004911A2">
      <w:pPr>
        <w:pStyle w:val="a9"/>
        <w:kinsoku/>
        <w:overflowPunct/>
        <w:adjustRightInd/>
        <w:spacing w:line="288" w:lineRule="exact"/>
        <w:ind w:left="0"/>
        <w:outlineLvl w:val="2"/>
        <w:rPr>
          <w:rFonts w:asciiTheme="majorEastAsia" w:eastAsiaTheme="majorEastAsia" w:hAnsiTheme="majorEastAsia"/>
          <w:color w:val="000000"/>
          <w:u w:color="000000"/>
        </w:rPr>
      </w:pPr>
      <w:r w:rsidRPr="005F388A">
        <w:rPr>
          <w:rFonts w:asciiTheme="majorEastAsia" w:eastAsiaTheme="majorEastAsia" w:hAnsiTheme="majorEastAsia" w:hint="eastAsia"/>
          <w:color w:val="000000"/>
          <w:u w:color="000000"/>
        </w:rPr>
        <w:t>農地転用許可</w:t>
      </w:r>
      <w:r w:rsidRPr="005F388A">
        <w:rPr>
          <w:rFonts w:asciiTheme="majorEastAsia" w:eastAsiaTheme="majorEastAsia" w:hAnsiTheme="majorEastAsia"/>
          <w:color w:val="000000"/>
          <w:u w:color="000000"/>
        </w:rPr>
        <w:t>(</w:t>
      </w:r>
      <w:r w:rsidRPr="005F388A">
        <w:rPr>
          <w:rFonts w:asciiTheme="majorEastAsia" w:eastAsiaTheme="majorEastAsia" w:hAnsiTheme="majorEastAsia" w:hint="eastAsia"/>
          <w:color w:val="000000"/>
          <w:u w:color="000000"/>
        </w:rPr>
        <w:t>承認</w:t>
      </w:r>
      <w:r w:rsidRPr="005F388A">
        <w:rPr>
          <w:rFonts w:asciiTheme="majorEastAsia" w:eastAsiaTheme="majorEastAsia" w:hAnsiTheme="majorEastAsia"/>
          <w:color w:val="000000"/>
          <w:u w:color="000000"/>
        </w:rPr>
        <w:t>)</w:t>
      </w:r>
      <w:r w:rsidRPr="005F388A">
        <w:rPr>
          <w:rFonts w:asciiTheme="majorEastAsia" w:eastAsiaTheme="majorEastAsia" w:hAnsiTheme="majorEastAsia" w:hint="eastAsia"/>
          <w:color w:val="000000"/>
          <w:u w:color="000000"/>
        </w:rPr>
        <w:t>後の工事進捗状況・完了報告</w:t>
      </w:r>
    </w:p>
    <w:p w:rsidR="004911A2" w:rsidRPr="004911A2" w:rsidRDefault="004911A2" w:rsidP="004911A2">
      <w:pPr>
        <w:pStyle w:val="a9"/>
        <w:kinsoku/>
        <w:overflowPunct/>
        <w:adjustRightInd/>
        <w:spacing w:line="288" w:lineRule="exact"/>
        <w:ind w:left="0"/>
        <w:outlineLvl w:val="2"/>
        <w:rPr>
          <w:rFonts w:asciiTheme="majorEastAsia" w:eastAsiaTheme="majorEastAsia" w:hAnsiTheme="majorEastAsia" w:cs="Times New Roman"/>
          <w:b w:val="0"/>
          <w:bCs w:val="0"/>
          <w:u w:val="none"/>
        </w:rPr>
      </w:pPr>
    </w:p>
    <w:p w:rsidR="00BF5E91" w:rsidRDefault="00B64B88" w:rsidP="004911A2">
      <w:pPr>
        <w:pStyle w:val="a3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 w:rsidR="00BF5E91">
        <w:rPr>
          <w:rFonts w:hint="eastAsia"/>
        </w:rPr>
        <w:t>年</w:t>
      </w:r>
      <w:r w:rsidR="00BF5E91">
        <w:t xml:space="preserve">    </w:t>
      </w:r>
      <w:r w:rsidR="00BF5E91">
        <w:rPr>
          <w:rFonts w:hint="eastAsia"/>
        </w:rPr>
        <w:t>月</w:t>
      </w:r>
      <w:r w:rsidR="00BF5E91">
        <w:t xml:space="preserve">    </w:t>
      </w:r>
      <w:r w:rsidR="00BF5E91">
        <w:rPr>
          <w:rFonts w:hint="eastAsia"/>
        </w:rPr>
        <w:t>日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岐阜県知事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岐阜県知事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 w:rsidR="004911A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F5E91" w:rsidRDefault="00D9764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美濃加茂市</w:t>
      </w:r>
      <w:r w:rsidR="00BF5E91">
        <w:rPr>
          <w:rFonts w:hint="eastAsia"/>
        </w:rPr>
        <w:t>農業委員会会長</w:t>
      </w:r>
      <w:r w:rsidR="004911A2">
        <w:rPr>
          <w:rFonts w:hint="eastAsia"/>
        </w:rPr>
        <w:t xml:space="preserve">　　</w:t>
      </w:r>
      <w:r w:rsidR="00BF5E91">
        <w:rPr>
          <w:rFonts w:hint="eastAsia"/>
        </w:rPr>
        <w:t>様</w:t>
      </w:r>
    </w:p>
    <w:p w:rsidR="00BF5E91" w:rsidRPr="00D97642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住所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氏名　　　　　　　　　　　　印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-635</wp:posOffset>
                </wp:positionV>
                <wp:extent cx="685800" cy="40957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3C4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9.85pt;margin-top:-.05pt;width:54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QUiAIAAB4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-635</wp:posOffset>
                </wp:positionV>
                <wp:extent cx="390525" cy="40957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A113B" id="AutoShape 3" o:spid="_x0000_s1026" type="#_x0000_t185" style="position:absolute;left:0;text-align:left;margin-left:82.1pt;margin-top:-.05pt;width:30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　　　　許可</w:t>
      </w:r>
      <w:r w:rsidR="00BF5E91">
        <w:t xml:space="preserve">            </w:t>
      </w:r>
      <w:r w:rsidR="00BF5E91">
        <w:rPr>
          <w:rFonts w:hint="eastAsia"/>
        </w:rPr>
        <w:t>進捗状況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農地転用　承認　後の工事　完</w:t>
      </w:r>
      <w:r>
        <w:t xml:space="preserve">    </w:t>
      </w:r>
      <w:r>
        <w:rPr>
          <w:rFonts w:hint="eastAsia"/>
        </w:rPr>
        <w:t>了　報告について</w:t>
      </w:r>
      <w:r>
        <w:t>(</w:t>
      </w:r>
      <w:r>
        <w:rPr>
          <w:rFonts w:hint="eastAsia"/>
        </w:rPr>
        <w:t>第</w:t>
      </w:r>
      <w:r>
        <w:t xml:space="preserve">    </w:t>
      </w:r>
      <w:r>
        <w:rPr>
          <w:rFonts w:hint="eastAsia"/>
        </w:rPr>
        <w:t>回分</w:t>
      </w:r>
      <w:r>
        <w:t>)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-4445</wp:posOffset>
                </wp:positionV>
                <wp:extent cx="390525" cy="40957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F8E19" id="AutoShape 4" o:spid="_x0000_s1026" type="#_x0000_t185" style="position:absolute;left:0;text-align:left;margin-left:212.6pt;margin-top:-.35pt;width:30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　　　　　　　　　　　　　　　　許可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先に農地法第</w:t>
      </w:r>
      <w:r>
        <w:t xml:space="preserve">    </w:t>
      </w:r>
      <w:r>
        <w:rPr>
          <w:rFonts w:hint="eastAsia"/>
        </w:rPr>
        <w:t xml:space="preserve">　条の規定により転用　承認　になりました土地の工事進捗状況を下記のとおり報告します。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167005</wp:posOffset>
                </wp:positionV>
                <wp:extent cx="3171825" cy="40957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3AEF2" id="AutoShape 5" o:spid="_x0000_s1026" type="#_x0000_t185" style="position:absolute;left:0;text-align:left;margin-left:7.1pt;margin-top:13.15pt;width:24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許可年月日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承認年月日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 xml:space="preserve">日　</w:t>
      </w:r>
    </w:p>
    <w:p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163195</wp:posOffset>
                </wp:positionV>
                <wp:extent cx="3505200" cy="40957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9F418" id="AutoShape 6" o:spid="_x0000_s1026" type="#_x0000_t185" style="position:absolute;left:0;text-align:left;margin-left:7.1pt;margin-top:12.85pt;width:276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許可指令番号</w:t>
      </w:r>
      <w:r>
        <w:t xml:space="preserve">    </w:t>
      </w:r>
      <w:r>
        <w:rPr>
          <w:rFonts w:hint="eastAsia"/>
        </w:rPr>
        <w:t>岐阜県指令　　　　第</w:t>
      </w:r>
      <w:r>
        <w:t xml:space="preserve">          </w:t>
      </w:r>
      <w:r>
        <w:rPr>
          <w:rFonts w:hint="eastAsia"/>
        </w:rPr>
        <w:t>号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承認指令番号</w:t>
      </w:r>
      <w:r>
        <w:t xml:space="preserve">    </w:t>
      </w:r>
      <w:r>
        <w:rPr>
          <w:rFonts w:hint="eastAsia"/>
        </w:rPr>
        <w:t>岐阜県指令　　　　第</w:t>
      </w:r>
      <w:r>
        <w:t xml:space="preserve">          </w:t>
      </w:r>
      <w:r>
        <w:rPr>
          <w:rFonts w:hint="eastAsia"/>
        </w:rPr>
        <w:t>号</w:t>
      </w:r>
    </w:p>
    <w:p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178435</wp:posOffset>
                </wp:positionV>
                <wp:extent cx="390525" cy="40957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5BA0D" id="AutoShape 7" o:spid="_x0000_s1026" type="#_x0000_t185" style="position:absolute;left:0;text-align:left;margin-left:37.85pt;margin-top:14.05pt;width:30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許可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転用　承認　地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事業面積</w:t>
      </w:r>
      <w:r>
        <w:t xml:space="preserve">                    </w:t>
      </w:r>
      <w:r>
        <w:rPr>
          <w:rFonts w:hint="eastAsia"/>
        </w:rPr>
        <w:t>㎡のうち農地</w:t>
      </w:r>
      <w:r>
        <w:t xml:space="preserve">              </w:t>
      </w:r>
      <w:r>
        <w:rPr>
          <w:rFonts w:hint="eastAsia"/>
        </w:rPr>
        <w:t>㎡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事業目的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建設計画</w:t>
      </w:r>
      <w:r>
        <w:t xml:space="preserve">        </w:t>
      </w:r>
      <w:r>
        <w:rPr>
          <w:rFonts w:hint="eastAsia"/>
        </w:rPr>
        <w:t>着工</w:t>
      </w:r>
      <w:r w:rsidR="004911A2">
        <w:rPr>
          <w:rFonts w:hint="eastAsia"/>
        </w:rPr>
        <w:t>（</w:t>
      </w:r>
      <w:r>
        <w:rPr>
          <w:rFonts w:hint="eastAsia"/>
        </w:rPr>
        <w:t>予定</w:t>
      </w:r>
      <w:r w:rsidR="004911A2">
        <w:rPr>
          <w:rFonts w:hint="eastAsia"/>
        </w:rPr>
        <w:t>）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:rsidR="00BF5E91" w:rsidRPr="004911A2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完了</w:t>
      </w:r>
      <w:r w:rsidR="004911A2">
        <w:rPr>
          <w:rFonts w:hint="eastAsia"/>
        </w:rPr>
        <w:t>（</w:t>
      </w:r>
      <w:r>
        <w:rPr>
          <w:rFonts w:hint="eastAsia"/>
        </w:rPr>
        <w:t>予定</w:t>
      </w:r>
      <w:r w:rsidR="004911A2">
        <w:rPr>
          <w:rFonts w:hint="eastAsia"/>
        </w:rPr>
        <w:t>）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工事進捗状況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D809F5" w:rsidRDefault="00D809F5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813717" w:rsidRDefault="004911A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  <w:spacing w:val="-2"/>
        </w:rPr>
        <w:t>（</w:t>
      </w:r>
      <w:r w:rsidR="00BF5E91" w:rsidRPr="00813717">
        <w:rPr>
          <w:rFonts w:hint="eastAsia"/>
        </w:rPr>
        <w:t>記載</w:t>
      </w:r>
      <w:r w:rsidR="005013D7" w:rsidRPr="00813717">
        <w:rPr>
          <w:rFonts w:hint="eastAsia"/>
        </w:rPr>
        <w:t>要領</w:t>
      </w:r>
      <w:r>
        <w:rPr>
          <w:rFonts w:hint="eastAsia"/>
        </w:rPr>
        <w:t>）</w:t>
      </w:r>
    </w:p>
    <w:p w:rsidR="005009FC" w:rsidRPr="00813717" w:rsidRDefault="005013D7">
      <w:pPr>
        <w:pStyle w:val="a3"/>
        <w:adjustRightInd/>
        <w:ind w:left="108" w:hanging="108"/>
      </w:pPr>
      <w:r w:rsidRPr="00813717">
        <w:rPr>
          <w:rFonts w:hint="eastAsia"/>
          <w:spacing w:val="-2"/>
        </w:rPr>
        <w:t xml:space="preserve">１　</w:t>
      </w:r>
      <w:r w:rsidR="00BF5E91" w:rsidRPr="00813717">
        <w:rPr>
          <w:rFonts w:hint="eastAsia"/>
        </w:rPr>
        <w:t>工事進捗状況は詳細に記載することとし、現況の分かる写真を添付すること。</w:t>
      </w:r>
    </w:p>
    <w:p w:rsidR="00D809F5" w:rsidRDefault="00BF5E91" w:rsidP="00D809F5">
      <w:pPr>
        <w:pStyle w:val="a3"/>
        <w:adjustRightInd/>
        <w:ind w:firstLineChars="200" w:firstLine="436"/>
      </w:pPr>
      <w:r w:rsidRPr="00813717">
        <w:rPr>
          <w:rFonts w:hint="eastAsia"/>
        </w:rPr>
        <w:t>なお、建設工事が当初計画どおり進捗していない場合</w:t>
      </w:r>
      <w:r w:rsidRPr="00813717">
        <w:rPr>
          <w:spacing w:val="-2"/>
        </w:rPr>
        <w:t>(</w:t>
      </w:r>
      <w:r w:rsidRPr="00813717">
        <w:rPr>
          <w:rFonts w:hint="eastAsia"/>
        </w:rPr>
        <w:t>遅延及び未着手</w:t>
      </w:r>
      <w:r w:rsidRPr="00813717">
        <w:rPr>
          <w:spacing w:val="-2"/>
        </w:rPr>
        <w:t>)</w:t>
      </w:r>
      <w:r w:rsidRPr="00813717">
        <w:rPr>
          <w:rFonts w:hint="eastAsia"/>
        </w:rPr>
        <w:t>には、その理由</w:t>
      </w:r>
    </w:p>
    <w:p w:rsidR="00BF5E91" w:rsidRPr="00813717" w:rsidRDefault="00BF5E91" w:rsidP="00D809F5">
      <w:pPr>
        <w:pStyle w:val="a3"/>
        <w:adjustRightInd/>
        <w:ind w:firstLineChars="100" w:firstLine="218"/>
        <w:rPr>
          <w:rFonts w:hAnsi="Times New Roman" w:cs="Times New Roman"/>
          <w:spacing w:val="4"/>
        </w:rPr>
      </w:pPr>
      <w:r w:rsidRPr="00813717">
        <w:rPr>
          <w:rFonts w:hint="eastAsia"/>
        </w:rPr>
        <w:t>及び今後の見通しを具体的に記載すること。</w:t>
      </w:r>
    </w:p>
    <w:p w:rsidR="00D809F5" w:rsidRDefault="005013D7">
      <w:pPr>
        <w:pStyle w:val="a3"/>
        <w:adjustRightInd/>
      </w:pPr>
      <w:r w:rsidRPr="00813717">
        <w:rPr>
          <w:rFonts w:hint="eastAsia"/>
          <w:spacing w:val="-2"/>
        </w:rPr>
        <w:t xml:space="preserve">２　</w:t>
      </w:r>
      <w:r w:rsidR="00BF5E91" w:rsidRPr="00813717">
        <w:rPr>
          <w:rFonts w:hint="eastAsia"/>
        </w:rPr>
        <w:t>農地転用事業計画変更承認を受けた場合は、承認年月日及び承認指令番号も記載するこ</w:t>
      </w:r>
    </w:p>
    <w:p w:rsidR="00BF5E91" w:rsidRPr="00813717" w:rsidRDefault="00BF5E91" w:rsidP="00D809F5">
      <w:pPr>
        <w:pStyle w:val="a3"/>
        <w:adjustRightInd/>
        <w:ind w:firstLineChars="100" w:firstLine="218"/>
        <w:rPr>
          <w:rFonts w:hAnsi="Times New Roman" w:cs="Times New Roman"/>
          <w:spacing w:val="4"/>
        </w:rPr>
      </w:pPr>
      <w:r w:rsidRPr="00813717">
        <w:rPr>
          <w:rFonts w:hint="eastAsia"/>
        </w:rPr>
        <w:t>と。</w:t>
      </w:r>
    </w:p>
    <w:p w:rsidR="00BF5E91" w:rsidRPr="00813717" w:rsidRDefault="005013D7">
      <w:pPr>
        <w:suppressAutoHyphens w:val="0"/>
        <w:kinsoku/>
        <w:wordWrap/>
        <w:overflowPunct/>
        <w:spacing w:line="240" w:lineRule="auto"/>
        <w:jc w:val="left"/>
        <w:textAlignment w:val="auto"/>
        <w:rPr>
          <w:rFonts w:hAnsi="Times New Roman" w:cs="Times New Roman"/>
        </w:rPr>
        <w:sectPr w:rsidR="00BF5E91" w:rsidRPr="00813717" w:rsidSect="00D809F5">
          <w:footerReference w:type="default" r:id="rId8"/>
          <w:type w:val="continuous"/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291" w:charSpace="1638"/>
        </w:sectPr>
      </w:pPr>
      <w:r w:rsidRPr="00813717">
        <w:rPr>
          <w:rFonts w:hint="eastAsia"/>
          <w:spacing w:val="-2"/>
        </w:rPr>
        <w:t xml:space="preserve">３　</w:t>
      </w:r>
      <w:r w:rsidR="004911A2">
        <w:rPr>
          <w:rFonts w:hint="eastAsia"/>
          <w:spacing w:val="-2"/>
        </w:rPr>
        <w:t>（</w:t>
      </w:r>
      <w:r w:rsidR="00BF5E91" w:rsidRPr="00813717">
        <w:t xml:space="preserve">   </w:t>
      </w:r>
      <w:r w:rsidR="004911A2">
        <w:rPr>
          <w:rFonts w:hint="eastAsia"/>
        </w:rPr>
        <w:t>）</w:t>
      </w:r>
      <w:r w:rsidR="00BF5E91" w:rsidRPr="00813717">
        <w:rPr>
          <w:rFonts w:hint="eastAsia"/>
        </w:rPr>
        <w:t>内のうち、不要の字句を抹消すること。</w:t>
      </w:r>
    </w:p>
    <w:p w:rsidR="00BF5E91" w:rsidRPr="005F3B6D" w:rsidRDefault="00BF5E91" w:rsidP="005F3B6D">
      <w:pPr>
        <w:pStyle w:val="a9"/>
        <w:kinsoku/>
        <w:overflowPunct/>
        <w:adjustRightInd/>
        <w:spacing w:line="340" w:lineRule="exact"/>
        <w:ind w:left="0"/>
        <w:outlineLvl w:val="2"/>
        <w:rPr>
          <w:rFonts w:hAnsi="Times New Roman" w:cs="Times New Roman"/>
        </w:rPr>
      </w:pPr>
    </w:p>
    <w:sectPr w:rsidR="00BF5E91" w:rsidRPr="005F3B6D" w:rsidSect="005F3B6D">
      <w:footerReference w:type="default" r:id="rId9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88" w:rsidRDefault="006D0488">
      <w:pPr>
        <w:spacing w:line="240" w:lineRule="auto"/>
      </w:pPr>
      <w:r>
        <w:separator/>
      </w:r>
    </w:p>
  </w:endnote>
  <w:endnote w:type="continuationSeparator" w:id="0">
    <w:p w:rsidR="006D0488" w:rsidRDefault="006D0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88" w:rsidRDefault="006D0488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0488" w:rsidRDefault="006D04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38"/>
  <w:drawingGridHorizontalSpacing w:val="10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78"/>
    <w:rsid w:val="000400E6"/>
    <w:rsid w:val="00097EBD"/>
    <w:rsid w:val="00124C35"/>
    <w:rsid w:val="00134ADB"/>
    <w:rsid w:val="001609ED"/>
    <w:rsid w:val="00173449"/>
    <w:rsid w:val="001E64A6"/>
    <w:rsid w:val="002347B2"/>
    <w:rsid w:val="0025693F"/>
    <w:rsid w:val="00262EFB"/>
    <w:rsid w:val="0026547B"/>
    <w:rsid w:val="002F3D75"/>
    <w:rsid w:val="003A0766"/>
    <w:rsid w:val="003A5B9C"/>
    <w:rsid w:val="003B169D"/>
    <w:rsid w:val="003D78DE"/>
    <w:rsid w:val="004109F2"/>
    <w:rsid w:val="004573E2"/>
    <w:rsid w:val="004911A2"/>
    <w:rsid w:val="00496509"/>
    <w:rsid w:val="004C25DF"/>
    <w:rsid w:val="004C3C10"/>
    <w:rsid w:val="004D48B7"/>
    <w:rsid w:val="004E1191"/>
    <w:rsid w:val="004E1478"/>
    <w:rsid w:val="004E25C1"/>
    <w:rsid w:val="004F3755"/>
    <w:rsid w:val="005009FC"/>
    <w:rsid w:val="005013D7"/>
    <w:rsid w:val="00503E42"/>
    <w:rsid w:val="00560F9B"/>
    <w:rsid w:val="005D2413"/>
    <w:rsid w:val="005F388A"/>
    <w:rsid w:val="005F3B6D"/>
    <w:rsid w:val="00657555"/>
    <w:rsid w:val="006D0488"/>
    <w:rsid w:val="00793230"/>
    <w:rsid w:val="007B7112"/>
    <w:rsid w:val="007C27D6"/>
    <w:rsid w:val="00813717"/>
    <w:rsid w:val="008634B7"/>
    <w:rsid w:val="008F1C1F"/>
    <w:rsid w:val="009207B0"/>
    <w:rsid w:val="0097520D"/>
    <w:rsid w:val="009A1653"/>
    <w:rsid w:val="009B4F6D"/>
    <w:rsid w:val="009C2C55"/>
    <w:rsid w:val="009D516B"/>
    <w:rsid w:val="00A81404"/>
    <w:rsid w:val="00A91082"/>
    <w:rsid w:val="00AC00F0"/>
    <w:rsid w:val="00B25CE9"/>
    <w:rsid w:val="00B31F50"/>
    <w:rsid w:val="00B41E93"/>
    <w:rsid w:val="00B64B88"/>
    <w:rsid w:val="00B754D1"/>
    <w:rsid w:val="00BF5E91"/>
    <w:rsid w:val="00C01357"/>
    <w:rsid w:val="00C2568C"/>
    <w:rsid w:val="00C35BEC"/>
    <w:rsid w:val="00C76508"/>
    <w:rsid w:val="00CC195D"/>
    <w:rsid w:val="00CD2028"/>
    <w:rsid w:val="00CE16B2"/>
    <w:rsid w:val="00CF291E"/>
    <w:rsid w:val="00D809F5"/>
    <w:rsid w:val="00D97642"/>
    <w:rsid w:val="00DA4478"/>
    <w:rsid w:val="00DD08CA"/>
    <w:rsid w:val="00DF09A6"/>
    <w:rsid w:val="00E22C6B"/>
    <w:rsid w:val="00E31047"/>
    <w:rsid w:val="00E3118C"/>
    <w:rsid w:val="00E96F1C"/>
    <w:rsid w:val="00F24FE9"/>
    <w:rsid w:val="00F4126A"/>
    <w:rsid w:val="00F5686E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78D87"/>
  <w14:defaultImageDpi w14:val="0"/>
  <w15:docId w15:val="{ECDB3FEB-DCBA-4C13-83E4-002AC1FB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FF454-FC87-4990-A552-A64B71E7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01492 後藤 大輔</dc:creator>
  <cp:lastModifiedBy>01492 後藤 大輔</cp:lastModifiedBy>
  <cp:revision>3</cp:revision>
  <cp:lastPrinted>2018-03-15T01:01:00Z</cp:lastPrinted>
  <dcterms:created xsi:type="dcterms:W3CDTF">2020-11-05T08:05:00Z</dcterms:created>
  <dcterms:modified xsi:type="dcterms:W3CDTF">2020-11-05T08:07:00Z</dcterms:modified>
</cp:coreProperties>
</file>