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779" w:rsidRPr="00483673" w:rsidRDefault="00050779">
      <w:pPr>
        <w:spacing w:after="105"/>
        <w:rPr>
          <w:rFonts w:hAnsi="Century"/>
        </w:rPr>
      </w:pPr>
      <w:bookmarkStart w:id="0" w:name="_GoBack"/>
      <w:bookmarkEnd w:id="0"/>
      <w:r w:rsidRPr="00483673">
        <w:rPr>
          <w:rFonts w:hAnsi="Century" w:cs="ＭＳ ゴシック" w:hint="eastAsia"/>
          <w:lang w:eastAsia="zh-TW"/>
        </w:rPr>
        <w:t>様式第１号</w:t>
      </w:r>
      <w:r w:rsidRPr="00483673">
        <w:rPr>
          <w:rFonts w:hAnsi="Century" w:hint="eastAsia"/>
          <w:lang w:eastAsia="zh-TW"/>
        </w:rPr>
        <w:t>（第６条関係）</w:t>
      </w:r>
    </w:p>
    <w:p w:rsidR="00050779" w:rsidRPr="00483673" w:rsidRDefault="00050779">
      <w:pPr>
        <w:spacing w:after="105"/>
        <w:jc w:val="center"/>
      </w:pPr>
      <w:r w:rsidRPr="00483673">
        <w:rPr>
          <w:rFonts w:cs="Times New Roman" w:hint="eastAsia"/>
          <w:lang w:eastAsia="zh-TW"/>
        </w:rPr>
        <w:t>（表面）</w:t>
      </w:r>
    </w:p>
    <w:tbl>
      <w:tblPr>
        <w:tblW w:w="0" w:type="auto"/>
        <w:tblInd w:w="30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315"/>
        <w:gridCol w:w="315"/>
        <w:gridCol w:w="420"/>
        <w:gridCol w:w="210"/>
        <w:gridCol w:w="105"/>
        <w:gridCol w:w="315"/>
        <w:gridCol w:w="1040"/>
        <w:gridCol w:w="220"/>
        <w:gridCol w:w="210"/>
        <w:gridCol w:w="105"/>
        <w:gridCol w:w="105"/>
        <w:gridCol w:w="1250"/>
        <w:gridCol w:w="10"/>
        <w:gridCol w:w="105"/>
        <w:gridCol w:w="105"/>
        <w:gridCol w:w="420"/>
        <w:gridCol w:w="2110"/>
      </w:tblGrid>
      <w:tr w:rsidR="00050779" w:rsidRPr="00483673">
        <w:trPr>
          <w:cantSplit/>
          <w:trHeight w:hRule="exact" w:val="1332"/>
        </w:trPr>
        <w:tc>
          <w:tcPr>
            <w:tcW w:w="7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spacing w:line="360" w:lineRule="exact"/>
              <w:ind w:right="1470" w:firstLine="2730"/>
            </w:pPr>
            <w:r w:rsidRPr="00483673">
              <w:rPr>
                <w:rFonts w:hint="eastAsia"/>
                <w:lang w:eastAsia="zh-TW"/>
              </w:rPr>
              <w:t>集合住宅等建築計画書</w:t>
            </w:r>
          </w:p>
          <w:p w:rsidR="00050779" w:rsidRPr="00483673" w:rsidRDefault="00050779">
            <w:pPr>
              <w:spacing w:line="360" w:lineRule="exact"/>
              <w:ind w:right="420"/>
              <w:jc w:val="right"/>
            </w:pPr>
            <w:r w:rsidRPr="00483673">
              <w:rPr>
                <w:rFonts w:hint="eastAsia"/>
                <w:lang w:eastAsia="zh-TW"/>
              </w:rPr>
              <w:t xml:space="preserve">　　年　　月　　日</w:t>
            </w:r>
          </w:p>
          <w:p w:rsidR="00050779" w:rsidRPr="00483673" w:rsidRDefault="00050779">
            <w:pPr>
              <w:spacing w:line="360" w:lineRule="exact"/>
              <w:ind w:left="210"/>
            </w:pPr>
            <w:r w:rsidRPr="00483673">
              <w:rPr>
                <w:rFonts w:hint="eastAsia"/>
              </w:rPr>
              <w:t>美濃加茂市長</w:t>
            </w:r>
            <w:r w:rsidR="007F7A2E" w:rsidRPr="00483673">
              <w:rPr>
                <w:rFonts w:hint="eastAsia"/>
              </w:rPr>
              <w:t xml:space="preserve">　（氏　名）　宛</w:t>
            </w:r>
          </w:p>
          <w:p w:rsidR="00050779" w:rsidRPr="00483673" w:rsidRDefault="00050779">
            <w:pPr>
              <w:spacing w:line="360" w:lineRule="exact"/>
              <w:ind w:right="1050"/>
              <w:rPr>
                <w:rFonts w:cs="Times New Roman"/>
              </w:rPr>
            </w:pPr>
          </w:p>
        </w:tc>
      </w:tr>
      <w:tr w:rsidR="00050779" w:rsidRPr="00483673">
        <w:trPr>
          <w:cantSplit/>
          <w:trHeight w:hRule="exact" w:val="840"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建築主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spacing w:line="240" w:lineRule="exact"/>
            </w:pPr>
            <w:r w:rsidRPr="00483673">
              <w:rPr>
                <w:rFonts w:hint="eastAsia"/>
              </w:rPr>
              <w:t>住所</w:t>
            </w:r>
          </w:p>
          <w:p w:rsidR="00050779" w:rsidRPr="00483673" w:rsidRDefault="00050779">
            <w:pPr>
              <w:spacing w:line="240" w:lineRule="exact"/>
            </w:pPr>
            <w:r w:rsidRPr="00483673">
              <w:rPr>
                <w:rFonts w:hint="eastAsia"/>
              </w:rPr>
              <w:t>氏名</w:t>
            </w:r>
          </w:p>
          <w:p w:rsidR="00050779" w:rsidRPr="00483673" w:rsidRDefault="00050779">
            <w:pPr>
              <w:spacing w:line="240" w:lineRule="exact"/>
            </w:pPr>
            <w:r w:rsidRPr="00483673">
              <w:rPr>
                <w:rFonts w:hint="eastAsia"/>
              </w:rPr>
              <w:t>ＴＥＬ</w:t>
            </w:r>
          </w:p>
        </w:tc>
        <w:tc>
          <w:tcPr>
            <w:tcW w:w="6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050779" w:rsidRPr="00483673">
        <w:trPr>
          <w:cantSplit/>
          <w:trHeight w:hRule="exact" w:val="840"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設計者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spacing w:line="240" w:lineRule="exact"/>
            </w:pPr>
            <w:r w:rsidRPr="00483673">
              <w:rPr>
                <w:rFonts w:hint="eastAsia"/>
              </w:rPr>
              <w:t>住所</w:t>
            </w:r>
          </w:p>
          <w:p w:rsidR="00050779" w:rsidRPr="00483673" w:rsidRDefault="00050779">
            <w:pPr>
              <w:spacing w:line="240" w:lineRule="exact"/>
            </w:pPr>
            <w:r w:rsidRPr="00483673">
              <w:rPr>
                <w:rFonts w:hint="eastAsia"/>
              </w:rPr>
              <w:t>氏名</w:t>
            </w:r>
          </w:p>
          <w:p w:rsidR="00050779" w:rsidRPr="00483673" w:rsidRDefault="00050779">
            <w:pPr>
              <w:spacing w:line="240" w:lineRule="exact"/>
            </w:pPr>
            <w:r w:rsidRPr="00483673">
              <w:rPr>
                <w:rFonts w:hint="eastAsia"/>
              </w:rPr>
              <w:t>ＴＥＬ</w:t>
            </w:r>
          </w:p>
        </w:tc>
        <w:tc>
          <w:tcPr>
            <w:tcW w:w="6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</w:rPr>
            </w:pPr>
          </w:p>
        </w:tc>
      </w:tr>
      <w:tr w:rsidR="00050779" w:rsidRPr="00483673">
        <w:trPr>
          <w:cantSplit/>
          <w:trHeight w:hRule="exact" w:val="840"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施工者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spacing w:line="240" w:lineRule="exact"/>
            </w:pPr>
            <w:r w:rsidRPr="00483673">
              <w:rPr>
                <w:rFonts w:hint="eastAsia"/>
              </w:rPr>
              <w:t>住所</w:t>
            </w:r>
          </w:p>
          <w:p w:rsidR="00050779" w:rsidRPr="00483673" w:rsidRDefault="00050779">
            <w:pPr>
              <w:spacing w:line="240" w:lineRule="exact"/>
            </w:pPr>
            <w:r w:rsidRPr="00483673">
              <w:rPr>
                <w:rFonts w:hint="eastAsia"/>
              </w:rPr>
              <w:t>氏名</w:t>
            </w:r>
          </w:p>
          <w:p w:rsidR="00050779" w:rsidRPr="00483673" w:rsidRDefault="00050779">
            <w:pPr>
              <w:spacing w:line="240" w:lineRule="exact"/>
            </w:pPr>
            <w:r w:rsidRPr="00483673">
              <w:rPr>
                <w:rFonts w:hint="eastAsia"/>
              </w:rPr>
              <w:t>ＴＥＬ</w:t>
            </w:r>
          </w:p>
        </w:tc>
        <w:tc>
          <w:tcPr>
            <w:tcW w:w="6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</w:rPr>
            </w:pPr>
          </w:p>
        </w:tc>
      </w:tr>
      <w:tr w:rsidR="00050779" w:rsidRPr="00483673">
        <w:trPr>
          <w:cantSplit/>
          <w:trHeight w:hRule="exact" w:val="340"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建築場所</w:t>
            </w:r>
          </w:p>
        </w:tc>
        <w:tc>
          <w:tcPr>
            <w:tcW w:w="6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美濃加茂市</w:t>
            </w:r>
          </w:p>
        </w:tc>
      </w:tr>
      <w:tr w:rsidR="00050779" w:rsidRPr="00483673">
        <w:trPr>
          <w:cantSplit/>
          <w:trHeight w:hRule="exact" w:val="340"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工事種別</w:t>
            </w:r>
          </w:p>
        </w:tc>
        <w:tc>
          <w:tcPr>
            <w:tcW w:w="2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用途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</w:rPr>
            </w:pPr>
          </w:p>
        </w:tc>
      </w:tr>
      <w:tr w:rsidR="00050779" w:rsidRPr="00483673">
        <w:trPr>
          <w:cantSplit/>
          <w:trHeight w:hRule="exact" w:val="340"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用途地域</w:t>
            </w:r>
          </w:p>
        </w:tc>
        <w:tc>
          <w:tcPr>
            <w:tcW w:w="2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jc w:val="right"/>
            </w:pPr>
            <w:r w:rsidRPr="00483673">
              <w:rPr>
                <w:rFonts w:hint="eastAsia"/>
              </w:rPr>
              <w:t>地域</w:t>
            </w:r>
          </w:p>
        </w:tc>
        <w:tc>
          <w:tcPr>
            <w:tcW w:w="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防火地域</w:t>
            </w:r>
            <w:r w:rsidRPr="00483673">
              <w:t xml:space="preserve"> </w:t>
            </w:r>
            <w:r w:rsidRPr="00483673">
              <w:rPr>
                <w:rFonts w:hint="eastAsia"/>
              </w:rPr>
              <w:t>・</w:t>
            </w:r>
            <w:r w:rsidRPr="00483673">
              <w:t xml:space="preserve"> </w:t>
            </w:r>
            <w:r w:rsidRPr="00483673">
              <w:rPr>
                <w:rFonts w:hint="eastAsia"/>
              </w:rPr>
              <w:t>準防火地域</w:t>
            </w:r>
            <w:r w:rsidRPr="00483673">
              <w:t xml:space="preserve"> </w:t>
            </w:r>
            <w:r w:rsidRPr="00483673">
              <w:rPr>
                <w:rFonts w:hint="eastAsia"/>
              </w:rPr>
              <w:t>・</w:t>
            </w:r>
            <w:r w:rsidRPr="00483673">
              <w:t xml:space="preserve"> </w:t>
            </w:r>
            <w:r w:rsidRPr="00483673">
              <w:rPr>
                <w:rFonts w:hint="eastAsia"/>
              </w:rPr>
              <w:t>指定なし</w:t>
            </w:r>
          </w:p>
        </w:tc>
      </w:tr>
      <w:tr w:rsidR="00050779" w:rsidRPr="00483673">
        <w:trPr>
          <w:cantSplit/>
          <w:trHeight w:hRule="exact" w:val="340"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敷地面積</w:t>
            </w:r>
          </w:p>
        </w:tc>
        <w:tc>
          <w:tcPr>
            <w:tcW w:w="2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jc w:val="right"/>
            </w:pPr>
            <w:r w:rsidRPr="00483673"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その他の地区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</w:rPr>
            </w:pPr>
          </w:p>
        </w:tc>
      </w:tr>
      <w:tr w:rsidR="00050779" w:rsidRPr="00483673">
        <w:trPr>
          <w:cantSplit/>
          <w:trHeight w:hRule="exact" w:val="340"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建築面積</w:t>
            </w:r>
          </w:p>
        </w:tc>
        <w:tc>
          <w:tcPr>
            <w:tcW w:w="2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jc w:val="right"/>
            </w:pPr>
            <w:r w:rsidRPr="00483673"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建ぺい率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jc w:val="right"/>
            </w:pPr>
            <w:r w:rsidRPr="00483673">
              <w:rPr>
                <w:rFonts w:hint="eastAsia"/>
              </w:rPr>
              <w:t>％（基準　　％）</w:t>
            </w:r>
          </w:p>
        </w:tc>
      </w:tr>
      <w:tr w:rsidR="00050779" w:rsidRPr="00483673">
        <w:trPr>
          <w:cantSplit/>
          <w:trHeight w:hRule="exact" w:val="340"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延床面積</w:t>
            </w:r>
          </w:p>
        </w:tc>
        <w:tc>
          <w:tcPr>
            <w:tcW w:w="2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jc w:val="right"/>
            </w:pPr>
            <w:r w:rsidRPr="00483673"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容積率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jc w:val="right"/>
            </w:pPr>
            <w:r w:rsidRPr="00483673">
              <w:rPr>
                <w:rFonts w:hint="eastAsia"/>
              </w:rPr>
              <w:t>％（基準　　％）</w:t>
            </w:r>
          </w:p>
        </w:tc>
      </w:tr>
      <w:tr w:rsidR="00050779" w:rsidRPr="00483673">
        <w:trPr>
          <w:cantSplit/>
          <w:trHeight w:hRule="exact" w:val="340"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構造</w:t>
            </w:r>
          </w:p>
        </w:tc>
        <w:tc>
          <w:tcPr>
            <w:tcW w:w="2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jc w:val="right"/>
            </w:pPr>
            <w:r w:rsidRPr="00483673">
              <w:rPr>
                <w:rFonts w:hint="eastAsia"/>
              </w:rPr>
              <w:t>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階数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地上　　階・地下　　階</w:t>
            </w:r>
          </w:p>
        </w:tc>
      </w:tr>
      <w:tr w:rsidR="00050779" w:rsidRPr="00483673">
        <w:trPr>
          <w:cantSplit/>
          <w:trHeight w:hRule="exact" w:val="340"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高さ</w:t>
            </w:r>
          </w:p>
        </w:tc>
        <w:tc>
          <w:tcPr>
            <w:tcW w:w="2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jc w:val="right"/>
            </w:pPr>
            <w:r w:rsidRPr="00483673">
              <w:rPr>
                <w:rFonts w:hint="eastAsia"/>
              </w:rPr>
              <w:t>ｍ</w:t>
            </w:r>
          </w:p>
        </w:tc>
        <w:tc>
          <w:tcPr>
            <w:tcW w:w="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</w:rPr>
            </w:pPr>
          </w:p>
        </w:tc>
      </w:tr>
      <w:tr w:rsidR="00050779" w:rsidRPr="00483673">
        <w:trPr>
          <w:cantSplit/>
          <w:trHeight w:hRule="exact" w:val="340"/>
        </w:trPr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住戸数（区画）</w:t>
            </w:r>
          </w:p>
        </w:tc>
        <w:tc>
          <w:tcPr>
            <w:tcW w:w="631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住戸　　　　　　戸　　・　工場・倉庫　　　　　　　　棟</w:t>
            </w:r>
          </w:p>
        </w:tc>
      </w:tr>
      <w:tr w:rsidR="00050779" w:rsidRPr="00483673">
        <w:trPr>
          <w:cantSplit/>
          <w:trHeight w:hRule="exact" w:val="340"/>
        </w:trPr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管理責任者の常駐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ind w:firstLine="210"/>
            </w:pPr>
            <w:r w:rsidRPr="00483673">
              <w:rPr>
                <w:rFonts w:hint="eastAsia"/>
              </w:rPr>
              <w:t>有　・　無</w:t>
            </w:r>
          </w:p>
        </w:tc>
        <w:tc>
          <w:tcPr>
            <w:tcW w:w="1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ind w:left="110"/>
            </w:pPr>
            <w:r w:rsidRPr="00483673">
              <w:rPr>
                <w:rFonts w:hint="eastAsia"/>
              </w:rPr>
              <w:t>管理責任者名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</w:rPr>
            </w:pPr>
          </w:p>
        </w:tc>
      </w:tr>
      <w:tr w:rsidR="00050779" w:rsidRPr="00483673">
        <w:trPr>
          <w:cantSplit/>
          <w:trHeight w:hRule="exact" w:val="340"/>
        </w:trPr>
        <w:tc>
          <w:tcPr>
            <w:tcW w:w="79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建築物の所有形態　　賃貸　・</w:t>
            </w:r>
            <w:r w:rsidRPr="00483673">
              <w:t xml:space="preserve">  </w:t>
            </w:r>
            <w:r w:rsidRPr="00483673">
              <w:rPr>
                <w:rFonts w:hint="eastAsia"/>
              </w:rPr>
              <w:t>分譲　・</w:t>
            </w:r>
            <w:r w:rsidRPr="00483673">
              <w:t xml:space="preserve">  </w:t>
            </w:r>
            <w:r w:rsidRPr="00483673">
              <w:rPr>
                <w:rFonts w:hint="eastAsia"/>
              </w:rPr>
              <w:t>その他</w:t>
            </w:r>
            <w:r w:rsidRPr="00483673">
              <w:t xml:space="preserve"> </w:t>
            </w:r>
            <w:r w:rsidRPr="00483673">
              <w:rPr>
                <w:rFonts w:hint="eastAsia"/>
              </w:rPr>
              <w:t xml:space="preserve">　（</w:t>
            </w:r>
            <w:r w:rsidRPr="00483673">
              <w:t xml:space="preserve">                   </w:t>
            </w:r>
            <w:r w:rsidRPr="00483673">
              <w:rPr>
                <w:rFonts w:hint="eastAsia"/>
              </w:rPr>
              <w:t>）</w:t>
            </w:r>
          </w:p>
          <w:p w:rsidR="00050779" w:rsidRPr="00483673" w:rsidRDefault="00050779">
            <w:pPr>
              <w:ind w:left="2210"/>
            </w:pPr>
            <w:r w:rsidRPr="00483673">
              <w:rPr>
                <w:rFonts w:hint="eastAsia"/>
              </w:rPr>
              <w:t>）</w:t>
            </w:r>
          </w:p>
        </w:tc>
      </w:tr>
      <w:tr w:rsidR="00050779" w:rsidRPr="00483673">
        <w:trPr>
          <w:cantSplit/>
          <w:trHeight w:hRule="exact" w:val="512"/>
        </w:trPr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駐車場台数</w:t>
            </w:r>
          </w:p>
        </w:tc>
        <w:tc>
          <w:tcPr>
            <w:tcW w:w="20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敷地内　　　　台</w:t>
            </w:r>
          </w:p>
          <w:p w:rsidR="00050779" w:rsidRPr="00483673" w:rsidRDefault="00050779">
            <w:r w:rsidRPr="00483673">
              <w:rPr>
                <w:rFonts w:hint="eastAsia"/>
              </w:rPr>
              <w:t>敷地外　　　　台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ind w:right="113"/>
              <w:jc w:val="center"/>
            </w:pPr>
            <w:r w:rsidRPr="00483673">
              <w:rPr>
                <w:rFonts w:hint="eastAsia"/>
              </w:rPr>
              <w:t>合計</w:t>
            </w: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 xml:space="preserve">　　　　　　台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779" w:rsidRPr="00483673" w:rsidRDefault="00050779">
            <w:pPr>
              <w:snapToGrid w:val="0"/>
              <w:rPr>
                <w:rFonts w:cs="Times New Roman"/>
                <w:lang w:eastAsia="zh-TW"/>
              </w:rPr>
            </w:pPr>
          </w:p>
          <w:p w:rsidR="00050779" w:rsidRPr="00483673" w:rsidRDefault="00050779">
            <w:r w:rsidRPr="00483673">
              <w:rPr>
                <w:rFonts w:hint="eastAsia"/>
                <w:lang w:eastAsia="zh-TW"/>
              </w:rPr>
              <w:t>駐輪場　　　　　　台</w:t>
            </w:r>
          </w:p>
        </w:tc>
      </w:tr>
      <w:tr w:rsidR="00050779" w:rsidRPr="00483673">
        <w:trPr>
          <w:cantSplit/>
          <w:trHeight w:hRule="exact" w:val="185"/>
        </w:trPr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  <w:lang w:eastAsia="zh-TW"/>
              </w:rPr>
            </w:pPr>
          </w:p>
        </w:tc>
        <w:tc>
          <w:tcPr>
            <w:tcW w:w="209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  <w:lang w:eastAsia="zh-TW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  <w:lang w:eastAsia="zh-TW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  <w:lang w:eastAsia="zh-TW"/>
              </w:rPr>
            </w:pPr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  <w:lang w:eastAsia="zh-TW"/>
              </w:rPr>
            </w:pPr>
          </w:p>
        </w:tc>
      </w:tr>
      <w:tr w:rsidR="00050779" w:rsidRPr="00483673">
        <w:trPr>
          <w:cantSplit/>
          <w:trHeight w:val="363"/>
        </w:trPr>
        <w:tc>
          <w:tcPr>
            <w:tcW w:w="2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名称・連絡先</w:t>
            </w:r>
          </w:p>
        </w:tc>
        <w:tc>
          <w:tcPr>
            <w:tcW w:w="5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</w:rPr>
            </w:pPr>
          </w:p>
        </w:tc>
      </w:tr>
      <w:tr w:rsidR="00050779" w:rsidRPr="00483673">
        <w:trPr>
          <w:cantSplit/>
          <w:trHeight w:hRule="exact" w:val="340"/>
        </w:trPr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工事着工予定日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jc w:val="right"/>
            </w:pPr>
            <w:r w:rsidRPr="00483673">
              <w:rPr>
                <w:rFonts w:hint="eastAsia"/>
              </w:rPr>
              <w:t>年</w:t>
            </w:r>
            <w:r w:rsidRPr="00483673">
              <w:t xml:space="preserve"> </w:t>
            </w:r>
            <w:r w:rsidRPr="00483673">
              <w:rPr>
                <w:rFonts w:hint="eastAsia"/>
              </w:rPr>
              <w:t xml:space="preserve">　月</w:t>
            </w:r>
            <w:r w:rsidRPr="00483673">
              <w:t xml:space="preserve"> </w:t>
            </w:r>
            <w:r w:rsidRPr="00483673">
              <w:rPr>
                <w:rFonts w:hint="eastAsia"/>
              </w:rPr>
              <w:t xml:space="preserve">　日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r w:rsidRPr="00483673">
              <w:rPr>
                <w:rFonts w:hint="eastAsia"/>
              </w:rPr>
              <w:t>工事完了予定日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ind w:right="210"/>
              <w:jc w:val="right"/>
            </w:pPr>
            <w:r w:rsidRPr="00483673">
              <w:rPr>
                <w:rFonts w:hint="eastAsia"/>
              </w:rPr>
              <w:t>年</w:t>
            </w:r>
            <w:r w:rsidRPr="00483673">
              <w:t xml:space="preserve"> </w:t>
            </w:r>
            <w:r w:rsidRPr="00483673">
              <w:rPr>
                <w:rFonts w:hint="eastAsia"/>
              </w:rPr>
              <w:t xml:space="preserve">　月　日</w:t>
            </w:r>
          </w:p>
        </w:tc>
      </w:tr>
      <w:tr w:rsidR="00050779" w:rsidRPr="00483673">
        <w:trPr>
          <w:cantSplit/>
          <w:trHeight w:hRule="exact" w:val="13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050779" w:rsidRPr="00483673" w:rsidRDefault="00050779">
            <w:pPr>
              <w:ind w:left="100" w:right="100"/>
            </w:pPr>
            <w:r w:rsidRPr="00483673">
              <w:rPr>
                <w:rFonts w:hint="eastAsia"/>
                <w:spacing w:val="105"/>
              </w:rPr>
              <w:t>備考</w:t>
            </w:r>
            <w:r w:rsidRPr="00483673">
              <w:rPr>
                <w:rFonts w:hint="eastAsia"/>
              </w:rPr>
              <w:t>欄</w:t>
            </w:r>
          </w:p>
        </w:tc>
        <w:tc>
          <w:tcPr>
            <w:tcW w:w="4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050779" w:rsidRPr="00483673" w:rsidRDefault="00050779">
            <w:pPr>
              <w:ind w:left="113" w:right="100"/>
            </w:pPr>
            <w:r w:rsidRPr="00483673">
              <w:rPr>
                <w:rFonts w:hint="eastAsia"/>
                <w:spacing w:val="105"/>
              </w:rPr>
              <w:t>受付</w:t>
            </w:r>
            <w:r w:rsidRPr="00483673">
              <w:rPr>
                <w:rFonts w:hint="eastAsia"/>
              </w:rPr>
              <w:t>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050779">
            <w:pPr>
              <w:snapToGrid w:val="0"/>
              <w:rPr>
                <w:rFonts w:cs="Times New Roman"/>
              </w:rPr>
            </w:pPr>
          </w:p>
        </w:tc>
      </w:tr>
    </w:tbl>
    <w:p w:rsidR="00050779" w:rsidRDefault="00E70C17">
      <w:pPr>
        <w:spacing w:before="105"/>
        <w:ind w:left="630" w:hanging="210"/>
      </w:pPr>
      <w:r w:rsidRPr="00483673">
        <w:rPr>
          <w:rFonts w:hint="eastAsia"/>
        </w:rPr>
        <w:t>※</w:t>
      </w:r>
      <w:r w:rsidR="00050779" w:rsidRPr="00483673">
        <w:rPr>
          <w:rFonts w:hint="eastAsia"/>
        </w:rPr>
        <w:t>増築の場合は、計画増築部分に関する数字と合計の数字をわかるように記</w:t>
      </w:r>
      <w:r w:rsidR="00050779" w:rsidRPr="00483673">
        <w:rPr>
          <w:rFonts w:hint="eastAsia"/>
          <w:spacing w:val="315"/>
        </w:rPr>
        <w:t>入</w:t>
      </w:r>
      <w:r w:rsidR="00050779" w:rsidRPr="00483673">
        <w:rPr>
          <w:rFonts w:hint="eastAsia"/>
        </w:rPr>
        <w:t>してください。</w:t>
      </w:r>
    </w:p>
    <w:p w:rsidR="008111B9" w:rsidRDefault="008111B9">
      <w:pPr>
        <w:spacing w:before="105"/>
        <w:ind w:left="630" w:hanging="210"/>
        <w:sectPr w:rsidR="008111B9">
          <w:pgSz w:w="11906" w:h="16838"/>
          <w:pgMar w:top="1420" w:right="1460" w:bottom="3004" w:left="2046" w:header="720" w:footer="720" w:gutter="0"/>
          <w:cols w:space="720"/>
          <w:docGrid w:type="linesAndChars" w:linePitch="380"/>
        </w:sectPr>
      </w:pPr>
    </w:p>
    <w:p w:rsidR="00050779" w:rsidRPr="00483673" w:rsidRDefault="00050779">
      <w:pPr>
        <w:pageBreakBefore/>
        <w:spacing w:after="105"/>
        <w:jc w:val="center"/>
      </w:pPr>
      <w:r w:rsidRPr="00483673">
        <w:rPr>
          <w:rFonts w:cs="Times New Roman" w:hint="eastAsia"/>
        </w:rPr>
        <w:lastRenderedPageBreak/>
        <w:t>（裏面）</w:t>
      </w:r>
    </w:p>
    <w:tbl>
      <w:tblPr>
        <w:tblW w:w="0" w:type="auto"/>
        <w:tblInd w:w="30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90"/>
      </w:tblGrid>
      <w:tr w:rsidR="00050779" w:rsidRPr="00483673">
        <w:trPr>
          <w:trHeight w:hRule="exact" w:val="4847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79" w:rsidRPr="00483673" w:rsidRDefault="00050779">
            <w:pPr>
              <w:spacing w:before="105"/>
            </w:pPr>
            <w:r w:rsidRPr="00483673">
              <w:rPr>
                <w:rFonts w:hint="eastAsia"/>
              </w:rPr>
              <w:t>（付近見取図）</w:t>
            </w:r>
          </w:p>
        </w:tc>
      </w:tr>
      <w:tr w:rsidR="00050779" w:rsidRPr="00483673">
        <w:trPr>
          <w:trHeight w:hRule="exact" w:val="5917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79" w:rsidRPr="00483673" w:rsidRDefault="00050779">
            <w:pPr>
              <w:spacing w:before="105"/>
            </w:pPr>
            <w:r w:rsidRPr="00483673">
              <w:rPr>
                <w:rFonts w:hint="eastAsia"/>
              </w:rPr>
              <w:t>（配置図）</w:t>
            </w:r>
          </w:p>
        </w:tc>
      </w:tr>
      <w:tr w:rsidR="00050779" w:rsidRPr="00483673">
        <w:trPr>
          <w:trHeight w:hRule="exact" w:val="640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779" w:rsidRPr="00483673" w:rsidRDefault="00E70C17">
            <w:pPr>
              <w:ind w:left="420" w:hanging="210"/>
            </w:pPr>
            <w:r w:rsidRPr="00483673">
              <w:rPr>
                <w:rFonts w:hint="eastAsia"/>
              </w:rPr>
              <w:t>※</w:t>
            </w:r>
            <w:r w:rsidR="00050779" w:rsidRPr="00483673">
              <w:rPr>
                <w:rFonts w:hint="eastAsia"/>
              </w:rPr>
              <w:t>配置図に明示すべき事項は、建物位置、方位、境界線、駐車場・駐輪場</w:t>
            </w:r>
            <w:r w:rsidR="00050779" w:rsidRPr="00483673">
              <w:rPr>
                <w:rFonts w:hint="eastAsia"/>
                <w:spacing w:val="210"/>
              </w:rPr>
              <w:t>、</w:t>
            </w:r>
            <w:r w:rsidR="00050779" w:rsidRPr="00483673">
              <w:rPr>
                <w:rFonts w:hint="eastAsia"/>
              </w:rPr>
              <w:t>ごみ集積場、前面道路名称・幅員、緑地等としてください。</w:t>
            </w:r>
          </w:p>
        </w:tc>
      </w:tr>
    </w:tbl>
    <w:p w:rsidR="00050779" w:rsidRPr="00483673" w:rsidRDefault="00050779">
      <w:pPr>
        <w:spacing w:after="105"/>
        <w:rPr>
          <w:rFonts w:cs="Times New Roman"/>
        </w:rPr>
      </w:pPr>
    </w:p>
    <w:sectPr w:rsidR="00050779" w:rsidRPr="00483673">
      <w:pgSz w:w="11906" w:h="16838"/>
      <w:pgMar w:top="1420" w:right="1460" w:bottom="3004" w:left="2046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0D9" w:rsidRDefault="00F970D9" w:rsidP="007F7A2E">
      <w:r>
        <w:separator/>
      </w:r>
    </w:p>
  </w:endnote>
  <w:endnote w:type="continuationSeparator" w:id="0">
    <w:p w:rsidR="00F970D9" w:rsidRDefault="00F970D9" w:rsidP="007F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kaoPGoth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0D9" w:rsidRDefault="00F970D9" w:rsidP="007F7A2E">
      <w:r>
        <w:separator/>
      </w:r>
    </w:p>
  </w:footnote>
  <w:footnote w:type="continuationSeparator" w:id="0">
    <w:p w:rsidR="00F970D9" w:rsidRDefault="00F970D9" w:rsidP="007F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95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17"/>
    <w:rsid w:val="00050779"/>
    <w:rsid w:val="0034425B"/>
    <w:rsid w:val="00483673"/>
    <w:rsid w:val="004A0F30"/>
    <w:rsid w:val="005966EF"/>
    <w:rsid w:val="0064602A"/>
    <w:rsid w:val="0073585E"/>
    <w:rsid w:val="007F7A2E"/>
    <w:rsid w:val="008111B9"/>
    <w:rsid w:val="008C61CA"/>
    <w:rsid w:val="00915116"/>
    <w:rsid w:val="00CB1BF2"/>
    <w:rsid w:val="00E70C17"/>
    <w:rsid w:val="00F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577D8C-CBB9-4FB7-B448-9DDC54C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jc w:val="both"/>
      <w:textAlignment w:val="center"/>
    </w:pPr>
    <w:rPr>
      <w:rFonts w:ascii="ＭＳ 明朝" w:eastAsia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ascii="ＭＳ 明朝" w:eastAsia="ＭＳ 明朝"/>
      <w:sz w:val="21"/>
    </w:rPr>
  </w:style>
  <w:style w:type="character" w:customStyle="1" w:styleId="a4">
    <w:name w:val="フッター (文字)"/>
    <w:rPr>
      <w:rFonts w:ascii="ＭＳ 明朝" w:eastAsia="ＭＳ 明朝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a6">
    <w:name w:val="吹き出し (文字)"/>
    <w:rPr>
      <w:rFonts w:ascii="Arial" w:eastAsia="ＭＳ ゴシック" w:hAnsi="Arial"/>
      <w:sz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游明朝" w:hAnsi="Liberation Sans" w:cs="TakaoPGothic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40" w:line="276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hAnsi="ＭＳ 明朝" w:cs="ＭＳ 明朝"/>
      <w:kern w:val="2"/>
      <w:sz w:val="21"/>
      <w:szCs w:val="21"/>
    </w:rPr>
  </w:style>
  <w:style w:type="paragraph" w:styleId="aa">
    <w:name w:val="List"/>
    <w:basedOn w:val="a8"/>
    <w:uiPriority w:val="99"/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</w:style>
  <w:style w:type="paragraph" w:styleId="ad">
    <w:name w:val="header"/>
    <w:basedOn w:val="a"/>
    <w:link w:val="1"/>
    <w:uiPriority w:val="99"/>
    <w:pPr>
      <w:tabs>
        <w:tab w:val="center" w:pos="4252"/>
        <w:tab w:val="right" w:pos="8504"/>
      </w:tabs>
    </w:pPr>
  </w:style>
  <w:style w:type="character" w:customStyle="1" w:styleId="1">
    <w:name w:val="ヘッダー (文字)1"/>
    <w:basedOn w:val="a0"/>
    <w:link w:val="ad"/>
    <w:uiPriority w:val="99"/>
    <w:semiHidden/>
    <w:locked/>
    <w:rPr>
      <w:rFonts w:ascii="ＭＳ 明朝" w:eastAsia="ＭＳ 明朝" w:hAnsi="ＭＳ 明朝" w:cs="ＭＳ 明朝"/>
      <w:kern w:val="2"/>
      <w:sz w:val="21"/>
      <w:szCs w:val="21"/>
    </w:rPr>
  </w:style>
  <w:style w:type="paragraph" w:styleId="ae">
    <w:name w:val="footer"/>
    <w:basedOn w:val="a"/>
    <w:link w:val="10"/>
    <w:uiPriority w:val="99"/>
    <w:pPr>
      <w:tabs>
        <w:tab w:val="center" w:pos="4252"/>
        <w:tab w:val="right" w:pos="8504"/>
      </w:tabs>
    </w:pPr>
  </w:style>
  <w:style w:type="character" w:customStyle="1" w:styleId="10">
    <w:name w:val="フッター (文字)1"/>
    <w:basedOn w:val="a0"/>
    <w:link w:val="ae"/>
    <w:uiPriority w:val="99"/>
    <w:semiHidden/>
    <w:locked/>
    <w:rPr>
      <w:rFonts w:ascii="ＭＳ 明朝" w:eastAsia="ＭＳ 明朝" w:hAnsi="ＭＳ 明朝" w:cs="ＭＳ 明朝"/>
      <w:kern w:val="2"/>
      <w:sz w:val="21"/>
      <w:szCs w:val="21"/>
    </w:rPr>
  </w:style>
  <w:style w:type="paragraph" w:customStyle="1" w:styleId="11">
    <w:name w:val="ｽﾀｲﾙ1"/>
    <w:basedOn w:val="a"/>
  </w:style>
  <w:style w:type="paragraph" w:styleId="af">
    <w:name w:val="Balloon Text"/>
    <w:basedOn w:val="a"/>
    <w:link w:val="12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12">
    <w:name w:val="吹き出し (文字)1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01501 小松 みやこ</dc:creator>
  <cp:keywords/>
  <dc:description/>
  <cp:lastModifiedBy>01501 小松 みやこ</cp:lastModifiedBy>
  <cp:revision>2</cp:revision>
  <cp:lastPrinted>2022-07-19T00:28:00Z</cp:lastPrinted>
  <dcterms:created xsi:type="dcterms:W3CDTF">2022-09-05T23:57:00Z</dcterms:created>
  <dcterms:modified xsi:type="dcterms:W3CDTF">2022-09-05T23:57:00Z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AutoMarginAdjustment2</vt:lpwstr>
  </property>
  <property fmtid="{D5CDD505-2E9C-101B-9397-08002B2CF9AE}" pid="3" name="DocLay">
    <vt:lpwstr>DocLay</vt:lpwstr>
  </property>
  <property fmtid="{D5CDD505-2E9C-101B-9397-08002B2CF9AE}" pid="4" name="VG_XGrid">
    <vt:lpwstr>VG_XGrid</vt:lpwstr>
  </property>
  <property fmtid="{D5CDD505-2E9C-101B-9397-08002B2CF9AE}" pid="5" name="VG_XGridDisplay">
    <vt:lpwstr>VG_XGridDisplay</vt:lpwstr>
  </property>
  <property fmtid="{D5CDD505-2E9C-101B-9397-08002B2CF9AE}" pid="6" name="VG_YGrid">
    <vt:lpwstr>VG_YGrid</vt:lpwstr>
  </property>
  <property fmtid="{D5CDD505-2E9C-101B-9397-08002B2CF9AE}" pid="7" name="VG_YGridDisplay">
    <vt:lpwstr>VG_YGridDisplay</vt:lpwstr>
  </property>
  <property fmtid="{D5CDD505-2E9C-101B-9397-08002B2CF9AE}" pid="8" name="ValidCPLLPP">
    <vt:lpwstr>ValidCPLLPP</vt:lpwstr>
  </property>
  <property fmtid="{D5CDD505-2E9C-101B-9397-08002B2CF9AE}" pid="9" name="ViewGrid">
    <vt:lpwstr>ViewGrid</vt:lpwstr>
  </property>
</Properties>
</file>