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E37FBF" w:rsidRPr="00EF6EA6" w:rsidTr="00E37FBF">
        <w:trPr>
          <w:trHeight w:val="400"/>
        </w:trPr>
        <w:tc>
          <w:tcPr>
            <w:tcW w:w="10031" w:type="dxa"/>
            <w:gridSpan w:val="3"/>
          </w:tcPr>
          <w:p w:rsidR="00E37FBF" w:rsidRPr="00EF6EA6" w:rsidRDefault="00E37FBF" w:rsidP="00E37FBF">
            <w:pPr>
              <w:suppressAutoHyphens/>
              <w:kinsoku w:val="0"/>
              <w:autoSpaceDE w:val="0"/>
              <w:autoSpaceDN w:val="0"/>
              <w:spacing w:line="366" w:lineRule="atLeast"/>
              <w:jc w:val="center"/>
              <w:rPr>
                <w:rFonts w:asciiTheme="majorEastAsia" w:eastAsiaTheme="majorEastAsia" w:hAnsiTheme="majorEastAsia"/>
              </w:rPr>
            </w:pPr>
            <w:r w:rsidRPr="00EF6EA6">
              <w:rPr>
                <w:rFonts w:asciiTheme="majorEastAsia" w:eastAsiaTheme="majorEastAsia" w:hAnsiTheme="majorEastAsia" w:hint="eastAsia"/>
              </w:rPr>
              <w:t>認定権者記載欄</w:t>
            </w:r>
          </w:p>
        </w:tc>
      </w:tr>
      <w:tr w:rsidR="00E37FBF" w:rsidRPr="00EF6EA6" w:rsidTr="00E37FBF">
        <w:trPr>
          <w:trHeight w:val="238"/>
        </w:trPr>
        <w:tc>
          <w:tcPr>
            <w:tcW w:w="3343" w:type="dxa"/>
            <w:tcBorders>
              <w:top w:val="single" w:sz="24" w:space="0" w:color="auto"/>
              <w:left w:val="single" w:sz="24" w:space="0" w:color="auto"/>
              <w:bottom w:val="single" w:sz="24" w:space="0" w:color="auto"/>
              <w:right w:val="single" w:sz="24" w:space="0" w:color="auto"/>
            </w:tcBorders>
          </w:tcPr>
          <w:p w:rsidR="00E37FBF" w:rsidRPr="00EF6EA6" w:rsidRDefault="00E37FBF" w:rsidP="00E37FBF">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rsidR="00E37FBF" w:rsidRPr="00EF6EA6" w:rsidRDefault="00E37FBF" w:rsidP="00E37FBF">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rsidR="00E37FBF" w:rsidRPr="00EF6EA6" w:rsidRDefault="00E37FBF" w:rsidP="00E37FBF">
            <w:pPr>
              <w:suppressAutoHyphens/>
              <w:kinsoku w:val="0"/>
              <w:wordWrap w:val="0"/>
              <w:autoSpaceDE w:val="0"/>
              <w:autoSpaceDN w:val="0"/>
              <w:spacing w:line="366" w:lineRule="atLeast"/>
              <w:jc w:val="left"/>
              <w:rPr>
                <w:rFonts w:asciiTheme="majorEastAsia" w:eastAsiaTheme="majorEastAsia" w:hAnsiTheme="majorEastAsia"/>
              </w:rPr>
            </w:pPr>
          </w:p>
        </w:tc>
      </w:tr>
      <w:tr w:rsidR="00E37FBF" w:rsidRPr="00EF6EA6" w:rsidTr="00E37FBF">
        <w:trPr>
          <w:trHeight w:val="273"/>
        </w:trPr>
        <w:tc>
          <w:tcPr>
            <w:tcW w:w="3343" w:type="dxa"/>
            <w:tcBorders>
              <w:top w:val="single" w:sz="24" w:space="0" w:color="auto"/>
            </w:tcBorders>
          </w:tcPr>
          <w:p w:rsidR="00E37FBF" w:rsidRPr="00EF6EA6" w:rsidRDefault="00E37FBF" w:rsidP="00E37FBF">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rsidR="00E37FBF" w:rsidRPr="00EF6EA6" w:rsidRDefault="00E37FBF" w:rsidP="00E37FBF">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rsidR="00E37FBF" w:rsidRPr="00EF6EA6" w:rsidRDefault="00E37FBF" w:rsidP="00E37FBF">
            <w:pPr>
              <w:suppressAutoHyphens/>
              <w:kinsoku w:val="0"/>
              <w:wordWrap w:val="0"/>
              <w:autoSpaceDE w:val="0"/>
              <w:autoSpaceDN w:val="0"/>
              <w:spacing w:line="366" w:lineRule="atLeast"/>
              <w:jc w:val="left"/>
              <w:rPr>
                <w:rFonts w:asciiTheme="majorEastAsia" w:eastAsiaTheme="majorEastAsia" w:hAnsiTheme="majorEastAsia"/>
              </w:rPr>
            </w:pPr>
          </w:p>
        </w:tc>
      </w:tr>
    </w:tbl>
    <w:p w:rsidR="00D43353" w:rsidRPr="00EF6EA6" w:rsidRDefault="00E37FBF" w:rsidP="00D43353">
      <w:pPr>
        <w:suppressAutoHyphens/>
        <w:wordWrap w:val="0"/>
        <w:spacing w:line="300" w:lineRule="exact"/>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様式第５－（ロ）－①</w:t>
      </w:r>
    </w:p>
    <w:tbl>
      <w:tblPr>
        <w:tblW w:w="1017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77"/>
      </w:tblGrid>
      <w:tr w:rsidR="00E37FBF" w:rsidRPr="00EF6EA6" w:rsidTr="00EF6EA6">
        <w:tc>
          <w:tcPr>
            <w:tcW w:w="10177" w:type="dxa"/>
            <w:tcBorders>
              <w:top w:val="single" w:sz="4" w:space="0" w:color="000000"/>
              <w:left w:val="single" w:sz="4" w:space="0" w:color="000000"/>
              <w:bottom w:val="single" w:sz="4" w:space="0" w:color="000000"/>
              <w:right w:val="single" w:sz="4" w:space="0" w:color="000000"/>
            </w:tcBorders>
          </w:tcPr>
          <w:p w:rsidR="00E37FBF" w:rsidRPr="00EF6EA6" w:rsidRDefault="00E37FBF" w:rsidP="00E37FBF">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szCs w:val="21"/>
              </w:rPr>
            </w:pPr>
          </w:p>
          <w:p w:rsidR="00D43353" w:rsidRPr="00EF6EA6" w:rsidRDefault="00E37FBF" w:rsidP="00D43353">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中小企業信用保険法第２条第</w:t>
            </w:r>
            <w:r w:rsidR="00B672E7" w:rsidRPr="00EF6EA6">
              <w:rPr>
                <w:rFonts w:asciiTheme="majorEastAsia" w:eastAsiaTheme="majorEastAsia" w:hAnsiTheme="majorEastAsia" w:cs="ＭＳ ゴシック" w:hint="eastAsia"/>
                <w:color w:val="000000"/>
                <w:kern w:val="0"/>
                <w:szCs w:val="21"/>
              </w:rPr>
              <w:t>５</w:t>
            </w:r>
            <w:r w:rsidRPr="00EF6EA6">
              <w:rPr>
                <w:rFonts w:asciiTheme="majorEastAsia" w:eastAsiaTheme="majorEastAsia" w:hAnsiTheme="majorEastAsia" w:cs="ＭＳ ゴシック" w:hint="eastAsia"/>
                <w:color w:val="000000"/>
                <w:kern w:val="0"/>
                <w:szCs w:val="21"/>
              </w:rPr>
              <w:t>項第５号の規定による認定申請書（ロ</w:t>
            </w:r>
            <w:r w:rsidR="00662B45" w:rsidRPr="00EF6EA6">
              <w:rPr>
                <w:rFonts w:asciiTheme="majorEastAsia" w:eastAsiaTheme="majorEastAsia" w:hAnsiTheme="majorEastAsia" w:cs="ＭＳ ゴシック" w:hint="eastAsia"/>
                <w:color w:val="000000"/>
                <w:kern w:val="0"/>
                <w:szCs w:val="21"/>
              </w:rPr>
              <w:t>－①</w:t>
            </w:r>
            <w:r w:rsidRPr="00EF6EA6">
              <w:rPr>
                <w:rFonts w:asciiTheme="majorEastAsia" w:eastAsiaTheme="majorEastAsia" w:hAnsiTheme="majorEastAsia" w:cs="ＭＳ ゴシック" w:hint="eastAsia"/>
                <w:color w:val="000000"/>
                <w:kern w:val="0"/>
                <w:szCs w:val="21"/>
              </w:rPr>
              <w:t>）</w:t>
            </w:r>
          </w:p>
          <w:p w:rsidR="00E37FBF" w:rsidRPr="00EF6EA6" w:rsidRDefault="00E37FBF" w:rsidP="00E37FBF">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szCs w:val="21"/>
              </w:rPr>
            </w:pPr>
          </w:p>
          <w:p w:rsidR="00E37FBF" w:rsidRPr="00EF6EA6" w:rsidRDefault="00E37FBF" w:rsidP="00EE76B8">
            <w:pPr>
              <w:suppressAutoHyphens/>
              <w:kinsoku w:val="0"/>
              <w:overflowPunct w:val="0"/>
              <w:autoSpaceDE w:val="0"/>
              <w:autoSpaceDN w:val="0"/>
              <w:adjustRightInd w:val="0"/>
              <w:spacing w:line="240" w:lineRule="exact"/>
              <w:ind w:rightChars="96" w:right="185"/>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00832A1A" w:rsidRPr="00EF6EA6">
              <w:rPr>
                <w:rFonts w:asciiTheme="majorEastAsia" w:eastAsiaTheme="majorEastAsia" w:hAnsiTheme="majorEastAsia" w:cs="ＭＳ ゴシック" w:hint="eastAsia"/>
                <w:color w:val="000000"/>
                <w:kern w:val="0"/>
                <w:szCs w:val="21"/>
              </w:rPr>
              <w:t xml:space="preserve">   　　　　　</w:t>
            </w:r>
            <w:r w:rsidR="00723C1E" w:rsidRPr="00EF6EA6">
              <w:rPr>
                <w:rFonts w:asciiTheme="majorEastAsia" w:eastAsiaTheme="majorEastAsia" w:hAnsiTheme="majorEastAsia" w:cs="ＭＳ ゴシック" w:hint="eastAsia"/>
                <w:color w:val="000000"/>
                <w:kern w:val="0"/>
                <w:szCs w:val="21"/>
              </w:rPr>
              <w:t xml:space="preserve">　</w:t>
            </w:r>
            <w:r w:rsidR="0057293B" w:rsidRPr="00EF6EA6">
              <w:rPr>
                <w:rFonts w:asciiTheme="majorEastAsia" w:eastAsiaTheme="majorEastAsia" w:hAnsiTheme="majorEastAsia" w:cs="ＭＳ ゴシック" w:hint="eastAsia"/>
                <w:color w:val="000000"/>
                <w:kern w:val="0"/>
                <w:szCs w:val="21"/>
              </w:rPr>
              <w:t xml:space="preserve">　　　　</w:t>
            </w:r>
            <w:r w:rsidR="00EF6EA6" w:rsidRPr="00EF6EA6">
              <w:rPr>
                <w:rFonts w:asciiTheme="majorEastAsia" w:eastAsiaTheme="majorEastAsia" w:hAnsiTheme="majorEastAsia" w:cs="ＭＳ ゴシック" w:hint="eastAsia"/>
                <w:color w:val="000000"/>
                <w:kern w:val="0"/>
                <w:szCs w:val="21"/>
              </w:rPr>
              <w:t xml:space="preserve">　　　　　　令和</w:t>
            </w:r>
            <w:r w:rsidRPr="00EF6EA6">
              <w:rPr>
                <w:rFonts w:asciiTheme="majorEastAsia" w:eastAsiaTheme="majorEastAsia" w:hAnsiTheme="majorEastAsia" w:cs="ＭＳ ゴシック" w:hint="eastAsia"/>
                <w:color w:val="000000"/>
                <w:kern w:val="0"/>
                <w:szCs w:val="21"/>
              </w:rPr>
              <w:t xml:space="preserve">　　年　　月　　日</w:t>
            </w:r>
          </w:p>
          <w:p w:rsidR="00E37FBF" w:rsidRPr="00EF6EA6" w:rsidRDefault="00E37FBF" w:rsidP="00E37F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r w:rsidRPr="00EF6EA6">
              <w:rPr>
                <w:rFonts w:asciiTheme="majorEastAsia" w:eastAsiaTheme="majorEastAsia" w:hAnsiTheme="majorEastAsia" w:cs="ＭＳ ゴシック"/>
                <w:color w:val="000000"/>
                <w:kern w:val="0"/>
                <w:szCs w:val="21"/>
              </w:rPr>
              <w:t xml:space="preserve">  </w:t>
            </w:r>
            <w:r w:rsidR="00A361F5">
              <w:rPr>
                <w:rFonts w:asciiTheme="majorEastAsia" w:eastAsiaTheme="majorEastAsia" w:hAnsiTheme="majorEastAsia" w:cs="ＭＳ ゴシック" w:hint="eastAsia"/>
                <w:color w:val="000000"/>
                <w:kern w:val="0"/>
                <w:szCs w:val="21"/>
              </w:rPr>
              <w:t>美濃加茂市長</w:t>
            </w:r>
            <w:r w:rsidR="006F395B" w:rsidRPr="00EF6EA6">
              <w:rPr>
                <w:rFonts w:asciiTheme="majorEastAsia" w:eastAsiaTheme="majorEastAsia" w:hAnsiTheme="majorEastAsia" w:cs="ＭＳ ゴシック" w:hint="eastAsia"/>
                <w:color w:val="000000"/>
                <w:kern w:val="0"/>
                <w:szCs w:val="21"/>
              </w:rPr>
              <w:t xml:space="preserve">　</w:t>
            </w:r>
            <w:r w:rsidR="00053B56">
              <w:rPr>
                <w:rFonts w:asciiTheme="majorEastAsia" w:eastAsiaTheme="majorEastAsia" w:hAnsiTheme="majorEastAsia" w:cs="ＭＳ ゴシック" w:hint="eastAsia"/>
                <w:color w:val="000000"/>
                <w:kern w:val="0"/>
                <w:szCs w:val="21"/>
              </w:rPr>
              <w:t xml:space="preserve">　あて</w:t>
            </w:r>
            <w:r w:rsidR="006F395B" w:rsidRPr="00EF6EA6">
              <w:rPr>
                <w:rFonts w:asciiTheme="majorEastAsia" w:eastAsiaTheme="majorEastAsia" w:hAnsiTheme="majorEastAsia" w:cs="ＭＳ ゴシック" w:hint="eastAsia"/>
                <w:color w:val="000000"/>
                <w:kern w:val="0"/>
                <w:szCs w:val="21"/>
              </w:rPr>
              <w:t xml:space="preserve">　</w:t>
            </w:r>
          </w:p>
          <w:p w:rsidR="00BD002C" w:rsidRPr="00EF6EA6" w:rsidRDefault="00BD002C" w:rsidP="00E37F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r w:rsidRPr="00EF6EA6">
              <w:rPr>
                <w:rFonts w:asciiTheme="majorEastAsia" w:eastAsiaTheme="majorEastAsia" w:hAnsiTheme="majorEastAsia" w:cs="ＭＳ ゴシック" w:hint="eastAsia"/>
                <w:color w:val="000000"/>
                <w:kern w:val="0"/>
                <w:szCs w:val="21"/>
              </w:rPr>
              <w:t xml:space="preserve">　　　　　　　　　　　　　　　　　　　　　</w:t>
            </w:r>
            <w:r w:rsidR="00723C1E" w:rsidRPr="00EF6EA6">
              <w:rPr>
                <w:rFonts w:asciiTheme="majorEastAsia" w:eastAsiaTheme="majorEastAsia" w:hAnsiTheme="majorEastAsia" w:cs="ＭＳ ゴシック" w:hint="eastAsia"/>
                <w:color w:val="000000"/>
                <w:kern w:val="0"/>
                <w:szCs w:val="21"/>
              </w:rPr>
              <w:t xml:space="preserve">　</w:t>
            </w:r>
            <w:r w:rsidR="0057293B"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hint="eastAsia"/>
                <w:color w:val="000000"/>
                <w:kern w:val="0"/>
                <w:szCs w:val="21"/>
              </w:rPr>
              <w:t>申請者</w:t>
            </w:r>
          </w:p>
          <w:p w:rsidR="00E37FBF" w:rsidRPr="00053B56" w:rsidRDefault="00BD002C" w:rsidP="00BD002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u w:val="single"/>
              </w:rPr>
            </w:pPr>
            <w:r w:rsidRPr="00EF6EA6">
              <w:rPr>
                <w:rFonts w:asciiTheme="majorEastAsia" w:eastAsiaTheme="majorEastAsia" w:hAnsiTheme="majorEastAsia" w:cs="ＭＳ ゴシック" w:hint="eastAsia"/>
                <w:color w:val="000000"/>
                <w:kern w:val="0"/>
                <w:szCs w:val="21"/>
              </w:rPr>
              <w:t xml:space="preserve">　　　　　　　　　　　　　　　　　　　　　</w:t>
            </w:r>
            <w:r w:rsidR="00723C1E" w:rsidRPr="00EF6EA6">
              <w:rPr>
                <w:rFonts w:asciiTheme="majorEastAsia" w:eastAsiaTheme="majorEastAsia" w:hAnsiTheme="majorEastAsia" w:cs="ＭＳ ゴシック" w:hint="eastAsia"/>
                <w:color w:val="000000"/>
                <w:kern w:val="0"/>
                <w:szCs w:val="21"/>
              </w:rPr>
              <w:t xml:space="preserve">　</w:t>
            </w:r>
            <w:r w:rsidR="0057293B" w:rsidRPr="00EF6EA6">
              <w:rPr>
                <w:rFonts w:asciiTheme="majorEastAsia" w:eastAsiaTheme="majorEastAsia" w:hAnsiTheme="majorEastAsia" w:cs="ＭＳ ゴシック" w:hint="eastAsia"/>
                <w:color w:val="000000"/>
                <w:kern w:val="0"/>
                <w:szCs w:val="21"/>
              </w:rPr>
              <w:t xml:space="preserve">　　　　　</w:t>
            </w:r>
            <w:r w:rsidR="00E37FBF" w:rsidRPr="00053B56">
              <w:rPr>
                <w:rFonts w:asciiTheme="majorEastAsia" w:eastAsiaTheme="majorEastAsia" w:hAnsiTheme="majorEastAsia" w:cs="ＭＳ ゴシック" w:hint="eastAsia"/>
                <w:color w:val="000000"/>
                <w:kern w:val="0"/>
                <w:szCs w:val="21"/>
                <w:u w:val="single"/>
              </w:rPr>
              <w:t xml:space="preserve">住　所　　　　　　　　 　　　　　</w:t>
            </w:r>
            <w:r w:rsidR="0046519A" w:rsidRPr="00053B56">
              <w:rPr>
                <w:rFonts w:asciiTheme="majorEastAsia" w:eastAsiaTheme="majorEastAsia" w:hAnsiTheme="majorEastAsia" w:cs="ＭＳ ゴシック" w:hint="eastAsia"/>
                <w:color w:val="000000"/>
                <w:kern w:val="0"/>
                <w:szCs w:val="21"/>
                <w:u w:val="single"/>
              </w:rPr>
              <w:t xml:space="preserve"> </w:t>
            </w:r>
            <w:r w:rsidR="00053B56" w:rsidRPr="00053B56">
              <w:rPr>
                <w:rFonts w:asciiTheme="majorEastAsia" w:eastAsiaTheme="majorEastAsia" w:hAnsiTheme="majorEastAsia" w:cs="ＭＳ ゴシック" w:hint="eastAsia"/>
                <w:color w:val="000000"/>
                <w:kern w:val="0"/>
                <w:szCs w:val="21"/>
                <w:u w:val="single"/>
              </w:rPr>
              <w:t xml:space="preserve">　　　　</w:t>
            </w:r>
            <w:r w:rsidR="00053B56">
              <w:rPr>
                <w:rFonts w:asciiTheme="majorEastAsia" w:eastAsiaTheme="majorEastAsia" w:hAnsiTheme="majorEastAsia" w:cs="ＭＳ ゴシック" w:hint="eastAsia"/>
                <w:color w:val="000000"/>
                <w:kern w:val="0"/>
                <w:szCs w:val="21"/>
                <w:u w:val="single"/>
              </w:rPr>
              <w:t xml:space="preserve">　</w:t>
            </w:r>
            <w:r w:rsidR="00053B56" w:rsidRPr="00053B56">
              <w:rPr>
                <w:rFonts w:asciiTheme="majorEastAsia" w:eastAsiaTheme="majorEastAsia" w:hAnsiTheme="majorEastAsia" w:cs="ＭＳ ゴシック" w:hint="eastAsia"/>
                <w:color w:val="000000"/>
                <w:kern w:val="0"/>
                <w:szCs w:val="21"/>
                <w:u w:val="single"/>
              </w:rPr>
              <w:t xml:space="preserve">　</w:t>
            </w:r>
          </w:p>
          <w:p w:rsidR="00EF6EA6" w:rsidRPr="00EF6EA6" w:rsidRDefault="00EF6EA6" w:rsidP="00BD002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r>
              <w:rPr>
                <w:rFonts w:asciiTheme="majorEastAsia" w:eastAsiaTheme="majorEastAsia" w:hAnsiTheme="majorEastAsia" w:cs="ＭＳ ゴシック" w:hint="eastAsia"/>
                <w:color w:val="000000"/>
                <w:kern w:val="0"/>
                <w:szCs w:val="21"/>
              </w:rPr>
              <w:t xml:space="preserve">　　　　　　　　　　　　　　　　　　　　　　　　　　　</w:t>
            </w:r>
            <w:r w:rsidR="00053B56">
              <w:rPr>
                <w:rFonts w:asciiTheme="majorEastAsia" w:eastAsiaTheme="majorEastAsia" w:hAnsiTheme="majorEastAsia" w:cs="ＭＳ ゴシック" w:hint="eastAsia"/>
                <w:color w:val="000000"/>
                <w:kern w:val="0"/>
                <w:szCs w:val="21"/>
              </w:rPr>
              <w:t>法人名（屋号）</w:t>
            </w:r>
            <w:r>
              <w:rPr>
                <w:rFonts w:asciiTheme="majorEastAsia" w:eastAsiaTheme="majorEastAsia" w:hAnsiTheme="majorEastAsia" w:cs="ＭＳ ゴシック" w:hint="eastAsia"/>
                <w:color w:val="000000"/>
                <w:kern w:val="0"/>
                <w:szCs w:val="21"/>
              </w:rPr>
              <w:t xml:space="preserve">　　　　　　　　　　　　　　　</w:t>
            </w:r>
          </w:p>
          <w:p w:rsidR="00BD002C" w:rsidRPr="00053B56" w:rsidRDefault="00EF6EA6" w:rsidP="00BD002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u w:val="single"/>
              </w:rPr>
            </w:pPr>
            <w:r>
              <w:rPr>
                <w:rFonts w:asciiTheme="majorEastAsia" w:eastAsiaTheme="majorEastAsia" w:hAnsiTheme="majorEastAsia" w:cs="ＭＳ ゴシック" w:hint="eastAsia"/>
                <w:color w:val="000000"/>
                <w:kern w:val="0"/>
                <w:szCs w:val="21"/>
              </w:rPr>
              <w:t xml:space="preserve">　　　　　　　　　　　　　　　　　　　　　　　　　　　</w:t>
            </w:r>
            <w:r w:rsidRPr="00053B56">
              <w:rPr>
                <w:rFonts w:asciiTheme="majorEastAsia" w:eastAsiaTheme="majorEastAsia" w:hAnsiTheme="majorEastAsia" w:cs="ＭＳ ゴシック" w:hint="eastAsia"/>
                <w:color w:val="000000"/>
                <w:kern w:val="0"/>
                <w:szCs w:val="21"/>
                <w:u w:val="single"/>
              </w:rPr>
              <w:t>代表者</w:t>
            </w:r>
            <w:r w:rsidR="00053B56" w:rsidRPr="00053B56">
              <w:rPr>
                <w:rFonts w:asciiTheme="majorEastAsia" w:eastAsiaTheme="majorEastAsia" w:hAnsiTheme="majorEastAsia" w:cs="ＭＳ ゴシック" w:hint="eastAsia"/>
                <w:color w:val="000000"/>
                <w:kern w:val="0"/>
                <w:szCs w:val="21"/>
                <w:u w:val="single"/>
              </w:rPr>
              <w:t>職氏名</w:t>
            </w:r>
            <w:r w:rsidRPr="00053B56">
              <w:rPr>
                <w:rFonts w:asciiTheme="majorEastAsia" w:eastAsiaTheme="majorEastAsia" w:hAnsiTheme="majorEastAsia" w:cs="ＭＳ ゴシック" w:hint="eastAsia"/>
                <w:color w:val="000000"/>
                <w:kern w:val="0"/>
                <w:szCs w:val="21"/>
                <w:u w:val="single"/>
              </w:rPr>
              <w:t xml:space="preserve">　　　　　　　　　　　　　　　　</w:t>
            </w:r>
            <w:r w:rsidR="00053B56" w:rsidRPr="00053B56">
              <w:rPr>
                <w:rFonts w:asciiTheme="majorEastAsia" w:eastAsiaTheme="majorEastAsia" w:hAnsiTheme="majorEastAsia" w:cs="ＭＳ ゴシック" w:hint="eastAsia"/>
                <w:color w:val="000000"/>
                <w:kern w:val="0"/>
                <w:szCs w:val="21"/>
                <w:u w:val="single"/>
              </w:rPr>
              <w:t>印</w:t>
            </w:r>
          </w:p>
          <w:p w:rsidR="00E37FBF" w:rsidRPr="00EF6EA6" w:rsidRDefault="0046519A" w:rsidP="00EF6EA6">
            <w:pPr>
              <w:suppressAutoHyphens/>
              <w:kinsoku w:val="0"/>
              <w:overflowPunct w:val="0"/>
              <w:autoSpaceDE w:val="0"/>
              <w:autoSpaceDN w:val="0"/>
              <w:adjustRightInd w:val="0"/>
              <w:spacing w:line="240" w:lineRule="exact"/>
              <w:ind w:left="578" w:hangingChars="300" w:hanging="578"/>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w:t>
            </w:r>
            <w:r w:rsidR="00723C1E" w:rsidRPr="00EF6EA6">
              <w:rPr>
                <w:rFonts w:asciiTheme="majorEastAsia" w:eastAsiaTheme="majorEastAsia" w:hAnsiTheme="majorEastAsia" w:cs="ＭＳ ゴシック" w:hint="eastAsia"/>
                <w:color w:val="000000"/>
                <w:kern w:val="0"/>
                <w:szCs w:val="21"/>
              </w:rPr>
              <w:t xml:space="preserve">　</w:t>
            </w:r>
            <w:r w:rsidR="0057293B" w:rsidRPr="00EF6EA6">
              <w:rPr>
                <w:rFonts w:asciiTheme="majorEastAsia" w:eastAsiaTheme="majorEastAsia" w:hAnsiTheme="majorEastAsia" w:cs="ＭＳ ゴシック" w:hint="eastAsia"/>
                <w:color w:val="000000"/>
                <w:kern w:val="0"/>
                <w:szCs w:val="21"/>
              </w:rPr>
              <w:t xml:space="preserve">　　　　　</w:t>
            </w:r>
            <w:r w:rsidR="00E37FBF"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00E37FBF"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00EF6EA6" w:rsidRPr="00EF6EA6">
              <w:rPr>
                <w:rFonts w:asciiTheme="majorEastAsia" w:eastAsiaTheme="majorEastAsia" w:hAnsiTheme="majorEastAsia" w:cs="ＭＳ ゴシック" w:hint="eastAsia"/>
                <w:color w:val="000000"/>
                <w:kern w:val="0"/>
                <w:szCs w:val="21"/>
              </w:rPr>
              <w:t xml:space="preserve">　　　　　</w:t>
            </w:r>
            <w:r w:rsidR="00EF6EA6">
              <w:rPr>
                <w:rFonts w:asciiTheme="majorEastAsia" w:eastAsiaTheme="majorEastAsia" w:hAnsiTheme="majorEastAsia" w:cs="ＭＳ ゴシック" w:hint="eastAsia"/>
                <w:color w:val="000000"/>
                <w:kern w:val="0"/>
                <w:szCs w:val="21"/>
              </w:rPr>
              <w:t xml:space="preserve">　</w:t>
            </w:r>
          </w:p>
          <w:p w:rsidR="00E37FBF" w:rsidRPr="00EF6EA6" w:rsidRDefault="00E37FBF" w:rsidP="00E37FBF">
            <w:pPr>
              <w:suppressAutoHyphens/>
              <w:kinsoku w:val="0"/>
              <w:wordWrap w:val="0"/>
              <w:overflowPunct w:val="0"/>
              <w:autoSpaceDE w:val="0"/>
              <w:autoSpaceDN w:val="0"/>
              <w:adjustRightInd w:val="0"/>
              <w:spacing w:line="180" w:lineRule="exact"/>
              <w:jc w:val="left"/>
              <w:textAlignment w:val="baseline"/>
              <w:rPr>
                <w:rFonts w:asciiTheme="majorEastAsia" w:eastAsiaTheme="majorEastAsia" w:hAnsiTheme="majorEastAsia"/>
                <w:color w:val="000000"/>
                <w:spacing w:val="16"/>
                <w:kern w:val="0"/>
                <w:szCs w:val="21"/>
              </w:rPr>
            </w:pPr>
          </w:p>
          <w:p w:rsidR="00E37FBF" w:rsidRPr="00EF6EA6" w:rsidRDefault="00E37FBF" w:rsidP="00EF6EA6">
            <w:pPr>
              <w:suppressAutoHyphens/>
              <w:kinsoku w:val="0"/>
              <w:wordWrap w:val="0"/>
              <w:overflowPunct w:val="0"/>
              <w:autoSpaceDE w:val="0"/>
              <w:autoSpaceDN w:val="0"/>
              <w:adjustRightInd w:val="0"/>
              <w:spacing w:line="240" w:lineRule="exact"/>
              <w:ind w:rightChars="46" w:right="89"/>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私は、表に記載する業を営んでいるが、下記のとおり、主要原材料である原油及び石</w:t>
            </w:r>
            <w:r w:rsidR="00357062" w:rsidRPr="00EF6EA6">
              <w:rPr>
                <w:rFonts w:asciiTheme="majorEastAsia" w:eastAsiaTheme="majorEastAsia" w:hAnsiTheme="majorEastAsia" w:cs="ＭＳ ゴシック" w:hint="eastAsia"/>
                <w:color w:val="000000"/>
                <w:kern w:val="0"/>
                <w:szCs w:val="21"/>
              </w:rPr>
              <w:t>油</w:t>
            </w:r>
            <w:r w:rsidR="007E6968" w:rsidRPr="00EF6EA6">
              <w:rPr>
                <w:rFonts w:asciiTheme="majorEastAsia" w:eastAsiaTheme="majorEastAsia" w:hAnsiTheme="majorEastAsia" w:cs="ＭＳ ゴシック" w:hint="eastAsia"/>
                <w:color w:val="000000"/>
                <w:kern w:val="0"/>
                <w:szCs w:val="21"/>
              </w:rPr>
              <w:t>製品</w:t>
            </w:r>
            <w:r w:rsidRPr="00EF6EA6">
              <w:rPr>
                <w:rFonts w:asciiTheme="majorEastAsia" w:eastAsiaTheme="majorEastAsia" w:hAnsiTheme="majorEastAsia" w:cs="ＭＳ ゴシック" w:hint="eastAsia"/>
                <w:color w:val="000000"/>
                <w:kern w:val="0"/>
                <w:szCs w:val="21"/>
              </w:rPr>
              <w:t>（以下「原油等」という。）の価格が著しく上昇しているにもかかわらず、製品等価格の引上げが著しく困難で</w:t>
            </w:r>
            <w:r w:rsidR="00EF6EA6" w:rsidRPr="00EF6EA6">
              <w:rPr>
                <w:rFonts w:asciiTheme="majorEastAsia" w:eastAsiaTheme="majorEastAsia" w:hAnsiTheme="majorEastAsia" w:cs="ＭＳ ゴシック" w:hint="eastAsia"/>
                <w:color w:val="000000"/>
                <w:kern w:val="0"/>
                <w:szCs w:val="21"/>
              </w:rPr>
              <w:t>あ</w:t>
            </w:r>
            <w:r w:rsidRPr="00EF6EA6">
              <w:rPr>
                <w:rFonts w:asciiTheme="majorEastAsia" w:eastAsiaTheme="majorEastAsia" w:hAnsiTheme="majorEastAsia" w:cs="ＭＳ ゴシック" w:hint="eastAsia"/>
                <w:color w:val="000000"/>
                <w:kern w:val="0"/>
                <w:szCs w:val="21"/>
              </w:rPr>
              <w:t>るため、経営の安定に支障が生じておりますので、中小企業信用保険法第２条第</w:t>
            </w:r>
            <w:r w:rsidR="00B672E7" w:rsidRPr="00EF6EA6">
              <w:rPr>
                <w:rFonts w:asciiTheme="majorEastAsia" w:eastAsiaTheme="majorEastAsia" w:hAnsiTheme="majorEastAsia" w:cs="ＭＳ ゴシック" w:hint="eastAsia"/>
                <w:color w:val="000000"/>
                <w:kern w:val="0"/>
                <w:szCs w:val="21"/>
              </w:rPr>
              <w:t>５</w:t>
            </w:r>
            <w:r w:rsidRPr="00EF6EA6">
              <w:rPr>
                <w:rFonts w:asciiTheme="majorEastAsia" w:eastAsiaTheme="majorEastAsia" w:hAnsiTheme="majorEastAsia" w:cs="ＭＳ ゴシック" w:hint="eastAsia"/>
                <w:color w:val="000000"/>
                <w:kern w:val="0"/>
                <w:szCs w:val="21"/>
              </w:rPr>
              <w:t>項第５号の規定に基づき認定されるようお願いします。</w:t>
            </w:r>
          </w:p>
          <w:p w:rsidR="00E37FBF" w:rsidRPr="00EF6EA6" w:rsidRDefault="00E37FBF" w:rsidP="00E37FBF">
            <w:pPr>
              <w:pStyle w:val="af6"/>
              <w:jc w:val="left"/>
              <w:rPr>
                <w:rFonts w:asciiTheme="majorEastAsia" w:eastAsiaTheme="majorEastAsia" w:hAnsiTheme="majorEastAsia"/>
              </w:rPr>
            </w:pPr>
            <w:r w:rsidRPr="00EF6EA6">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E37FBF" w:rsidRPr="00EF6EA6" w:rsidTr="00690B27">
              <w:trPr>
                <w:trHeight w:val="366"/>
              </w:trPr>
              <w:tc>
                <w:tcPr>
                  <w:tcW w:w="3263" w:type="dxa"/>
                  <w:tcBorders>
                    <w:top w:val="single" w:sz="24" w:space="0" w:color="auto"/>
                    <w:left w:val="single" w:sz="24" w:space="0" w:color="auto"/>
                    <w:bottom w:val="single" w:sz="24" w:space="0" w:color="auto"/>
                    <w:right w:val="single" w:sz="24" w:space="0" w:color="auto"/>
                  </w:tcBorders>
                </w:tcPr>
                <w:p w:rsidR="00E37FBF" w:rsidRPr="00EF6EA6" w:rsidRDefault="00E37FBF" w:rsidP="00E37FBF">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Cs w:val="21"/>
                    </w:rPr>
                  </w:pPr>
                </w:p>
              </w:tc>
              <w:tc>
                <w:tcPr>
                  <w:tcW w:w="3265" w:type="dxa"/>
                  <w:tcBorders>
                    <w:left w:val="single" w:sz="24" w:space="0" w:color="auto"/>
                  </w:tcBorders>
                </w:tcPr>
                <w:p w:rsidR="00E37FBF" w:rsidRPr="00EF6EA6" w:rsidRDefault="00E37FBF" w:rsidP="00E37FB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265" w:type="dxa"/>
                </w:tcPr>
                <w:p w:rsidR="00E37FBF" w:rsidRPr="00EF6EA6" w:rsidRDefault="00E37FBF" w:rsidP="00E37FB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r w:rsidR="00E37FBF" w:rsidRPr="00EF6EA6" w:rsidTr="00690B27">
              <w:trPr>
                <w:trHeight w:val="381"/>
              </w:trPr>
              <w:tc>
                <w:tcPr>
                  <w:tcW w:w="3263" w:type="dxa"/>
                  <w:tcBorders>
                    <w:top w:val="single" w:sz="24" w:space="0" w:color="auto"/>
                  </w:tcBorders>
                </w:tcPr>
                <w:p w:rsidR="00E37FBF" w:rsidRPr="00EF6EA6" w:rsidRDefault="00E37FBF" w:rsidP="00E37FB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265" w:type="dxa"/>
                </w:tcPr>
                <w:p w:rsidR="00E37FBF" w:rsidRPr="00EF6EA6" w:rsidRDefault="00E37FBF" w:rsidP="00E37FB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265" w:type="dxa"/>
                </w:tcPr>
                <w:p w:rsidR="00E37FBF" w:rsidRPr="00EF6EA6" w:rsidRDefault="00E37FBF" w:rsidP="00E37FB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bl>
          <w:p w:rsidR="00D43353" w:rsidRPr="00EF6EA6" w:rsidRDefault="001674FD" w:rsidP="00D43353">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olor w:val="000000"/>
                <w:spacing w:val="16"/>
                <w:kern w:val="0"/>
                <w:sz w:val="18"/>
                <w:szCs w:val="18"/>
              </w:rPr>
            </w:pPr>
            <w:r w:rsidRPr="00EF6EA6">
              <w:rPr>
                <w:rFonts w:asciiTheme="majorEastAsia" w:eastAsiaTheme="majorEastAsia" w:hAnsiTheme="majorEastAsia" w:cs="ＭＳ ゴシック" w:hint="eastAsia"/>
                <w:color w:val="000000"/>
                <w:kern w:val="0"/>
                <w:sz w:val="18"/>
                <w:szCs w:val="18"/>
              </w:rPr>
              <w:t>※</w:t>
            </w:r>
            <w:r w:rsidRPr="00EF6EA6">
              <w:rPr>
                <w:rFonts w:asciiTheme="majorEastAsia" w:eastAsiaTheme="majorEastAsia" w:hAnsiTheme="majorEastAsia" w:hint="eastAsia"/>
                <w:color w:val="000000"/>
                <w:spacing w:val="16"/>
                <w:kern w:val="0"/>
                <w:sz w:val="18"/>
                <w:szCs w:val="18"/>
              </w:rPr>
              <w:t>表には営んでいる</w:t>
            </w:r>
            <w:r w:rsidR="00DA4299" w:rsidRPr="00EF6EA6">
              <w:rPr>
                <w:rFonts w:asciiTheme="majorEastAsia" w:eastAsiaTheme="majorEastAsia" w:hAnsiTheme="majorEastAsia" w:hint="eastAsia"/>
                <w:color w:val="000000"/>
                <w:spacing w:val="16"/>
                <w:kern w:val="0"/>
                <w:sz w:val="18"/>
                <w:szCs w:val="18"/>
              </w:rPr>
              <w:t>事業が属する</w:t>
            </w:r>
            <w:r w:rsidRPr="00EF6EA6">
              <w:rPr>
                <w:rFonts w:asciiTheme="majorEastAsia" w:eastAsiaTheme="majorEastAsia" w:hAnsiTheme="majorEastAsia" w:hint="eastAsia"/>
                <w:color w:val="000000"/>
                <w:spacing w:val="16"/>
                <w:kern w:val="0"/>
                <w:sz w:val="18"/>
                <w:szCs w:val="18"/>
              </w:rPr>
              <w:t>業種（</w:t>
            </w:r>
            <w:r w:rsidR="00DA4299" w:rsidRPr="00EF6EA6">
              <w:rPr>
                <w:rFonts w:asciiTheme="majorEastAsia" w:eastAsiaTheme="majorEastAsia" w:hAnsiTheme="majorEastAsia" w:hint="eastAsia"/>
                <w:color w:val="000000"/>
                <w:spacing w:val="16"/>
                <w:kern w:val="0"/>
                <w:sz w:val="18"/>
                <w:szCs w:val="18"/>
              </w:rPr>
              <w:t>日本標準産業分類の細分類番号と細分類業種名）を全て記載（当該業種は全て指定業種であることが必要）。当該</w:t>
            </w:r>
            <w:r w:rsidRPr="00EF6EA6">
              <w:rPr>
                <w:rFonts w:asciiTheme="majorEastAsia" w:eastAsiaTheme="majorEastAsia" w:hAnsiTheme="majorEastAsia" w:hint="eastAsia"/>
                <w:color w:val="000000"/>
                <w:spacing w:val="16"/>
                <w:kern w:val="0"/>
                <w:sz w:val="18"/>
                <w:szCs w:val="18"/>
              </w:rPr>
              <w:t>業種が複数ある場合には、</w:t>
            </w:r>
            <w:r w:rsidR="00DA4299" w:rsidRPr="00EF6EA6">
              <w:rPr>
                <w:rFonts w:asciiTheme="majorEastAsia" w:eastAsiaTheme="majorEastAsia" w:hAnsiTheme="majorEastAsia" w:hint="eastAsia"/>
                <w:color w:val="000000"/>
                <w:spacing w:val="16"/>
                <w:kern w:val="0"/>
                <w:sz w:val="18"/>
                <w:szCs w:val="18"/>
              </w:rPr>
              <w:t>その中で、最近１年間で最も売上高等が大きい事業が属する業種</w:t>
            </w:r>
            <w:r w:rsidRPr="00EF6EA6">
              <w:rPr>
                <w:rFonts w:asciiTheme="majorEastAsia" w:eastAsiaTheme="majorEastAsia" w:hAnsiTheme="majorEastAsia" w:hint="eastAsia"/>
                <w:color w:val="000000"/>
                <w:spacing w:val="16"/>
                <w:kern w:val="0"/>
                <w:sz w:val="18"/>
                <w:szCs w:val="18"/>
              </w:rPr>
              <w:t>を左上の太枠に記載。</w:t>
            </w:r>
          </w:p>
          <w:p w:rsidR="00E37FBF" w:rsidRPr="00EF6EA6" w:rsidRDefault="00E37FBF" w:rsidP="00E37FBF">
            <w:pPr>
              <w:suppressAutoHyphens/>
              <w:kinsoku w:val="0"/>
              <w:wordWrap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記</w:t>
            </w:r>
          </w:p>
          <w:p w:rsidR="00E37FBF" w:rsidRPr="00EF6EA6" w:rsidRDefault="00E37FBF" w:rsidP="00E37FBF">
            <w:pPr>
              <w:suppressAutoHyphens/>
              <w:kinsoku w:val="0"/>
              <w:wordWrap w:val="0"/>
              <w:overflowPunct w:val="0"/>
              <w:autoSpaceDE w:val="0"/>
              <w:autoSpaceDN w:val="0"/>
              <w:adjustRightInd w:val="0"/>
              <w:spacing w:line="120" w:lineRule="exact"/>
              <w:jc w:val="left"/>
              <w:textAlignment w:val="baseline"/>
              <w:rPr>
                <w:rFonts w:asciiTheme="majorEastAsia" w:eastAsiaTheme="majorEastAsia" w:hAnsiTheme="majorEastAsia"/>
                <w:color w:val="000000"/>
                <w:spacing w:val="16"/>
                <w:kern w:val="0"/>
                <w:szCs w:val="21"/>
              </w:rPr>
            </w:pPr>
          </w:p>
          <w:p w:rsidR="00E37FBF" w:rsidRPr="00EF6EA6" w:rsidRDefault="00690B27" w:rsidP="00EF6EA6">
            <w:pPr>
              <w:suppressAutoHyphens/>
              <w:kinsoku w:val="0"/>
              <w:wordWrap w:val="0"/>
              <w:overflowPunct w:val="0"/>
              <w:autoSpaceDE w:val="0"/>
              <w:autoSpaceDN w:val="0"/>
              <w:adjustRightInd w:val="0"/>
              <w:spacing w:line="240" w:lineRule="exact"/>
              <w:ind w:firstLineChars="100" w:firstLine="193"/>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①原油等の仕入単価の上昇（注</w:t>
            </w:r>
            <w:r w:rsidR="001674FD" w:rsidRPr="00EF6EA6">
              <w:rPr>
                <w:rFonts w:asciiTheme="majorEastAsia" w:eastAsiaTheme="majorEastAsia" w:hAnsiTheme="majorEastAsia" w:cs="ＭＳ ゴシック" w:hint="eastAsia"/>
                <w:color w:val="000000"/>
                <w:kern w:val="0"/>
                <w:szCs w:val="21"/>
              </w:rPr>
              <w:t>２</w:t>
            </w:r>
            <w:r w:rsidR="00E37FBF" w:rsidRPr="00EF6EA6">
              <w:rPr>
                <w:rFonts w:asciiTheme="majorEastAsia" w:eastAsiaTheme="majorEastAsia" w:hAnsiTheme="majorEastAsia" w:cs="ＭＳ ゴシック" w:hint="eastAsia"/>
                <w:color w:val="000000"/>
                <w:kern w:val="0"/>
                <w:szCs w:val="21"/>
              </w:rPr>
              <w:t>）</w:t>
            </w:r>
          </w:p>
          <w:p w:rsidR="00E37FBF" w:rsidRPr="00EF6EA6" w:rsidRDefault="00E37FBF" w:rsidP="00E37F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Ｅ</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rPr>
              <w:t xml:space="preserve"> </w:t>
            </w:r>
          </w:p>
          <w:p w:rsidR="00E37FBF" w:rsidRPr="00EF6EA6" w:rsidRDefault="00E37FBF" w:rsidP="00E37F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ｅ</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w:t>
            </w:r>
            <w:r w:rsidRPr="00EF6EA6">
              <w:rPr>
                <w:rFonts w:asciiTheme="majorEastAsia" w:eastAsiaTheme="majorEastAsia" w:hAnsiTheme="majorEastAsia" w:cs="ＭＳ ゴシック"/>
                <w:color w:val="000000"/>
                <w:kern w:val="0"/>
                <w:szCs w:val="21"/>
              </w:rPr>
              <w:t>100</w:t>
            </w:r>
            <w:r w:rsidRPr="00EF6EA6">
              <w:rPr>
                <w:rFonts w:asciiTheme="majorEastAsia" w:eastAsiaTheme="majorEastAsia" w:hAnsiTheme="majorEastAsia" w:cs="ＭＳ ゴシック" w:hint="eastAsia"/>
                <w:color w:val="000000"/>
                <w:kern w:val="0"/>
                <w:szCs w:val="21"/>
              </w:rPr>
              <w:t>－</w:t>
            </w:r>
            <w:r w:rsidRPr="00EF6EA6">
              <w:rPr>
                <w:rFonts w:asciiTheme="majorEastAsia" w:eastAsiaTheme="majorEastAsia" w:hAnsiTheme="majorEastAsia" w:cs="ＭＳ ゴシック"/>
                <w:color w:val="000000"/>
                <w:kern w:val="0"/>
                <w:szCs w:val="21"/>
              </w:rPr>
              <w:t>100</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hint="eastAsia"/>
                <w:color w:val="000000"/>
                <w:kern w:val="0"/>
                <w:szCs w:val="21"/>
                <w:u w:val="single" w:color="000000"/>
              </w:rPr>
              <w:t>上昇率　　　　　　　　％</w:t>
            </w:r>
          </w:p>
          <w:p w:rsidR="00E37FBF" w:rsidRPr="00EF6EA6" w:rsidRDefault="00E37FBF" w:rsidP="00EF6EA6">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Ｅ：原油等の最近１か月間における平均仕入れ単価</w:t>
            </w:r>
            <w:r w:rsidRPr="00EF6EA6">
              <w:rPr>
                <w:rFonts w:asciiTheme="majorEastAsia" w:eastAsiaTheme="majorEastAsia" w:hAnsiTheme="majorEastAsia" w:hint="eastAsia"/>
                <w:color w:val="000000"/>
                <w:spacing w:val="16"/>
                <w:kern w:val="0"/>
                <w:szCs w:val="21"/>
              </w:rPr>
              <w:t xml:space="preserve">　</w:t>
            </w:r>
            <w:r w:rsidR="00D36AAB" w:rsidRPr="00EF6EA6">
              <w:rPr>
                <w:rFonts w:asciiTheme="majorEastAsia" w:eastAsiaTheme="majorEastAsia" w:hAnsiTheme="majorEastAsia" w:hint="eastAsia"/>
                <w:color w:val="000000"/>
                <w:spacing w:val="16"/>
                <w:kern w:val="0"/>
                <w:szCs w:val="21"/>
              </w:rPr>
              <w:t xml:space="preserve"> </w:t>
            </w:r>
            <w:r w:rsidR="00EF6EA6">
              <w:rPr>
                <w:rFonts w:asciiTheme="majorEastAsia" w:eastAsiaTheme="majorEastAsia" w:hAnsiTheme="majorEastAsia" w:hint="eastAsia"/>
                <w:color w:val="000000"/>
                <w:spacing w:val="16"/>
                <w:kern w:val="0"/>
                <w:szCs w:val="21"/>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円</w:t>
            </w:r>
            <w:r w:rsidR="001674FD" w:rsidRPr="00EF6EA6">
              <w:rPr>
                <w:rFonts w:asciiTheme="majorEastAsia" w:eastAsiaTheme="majorEastAsia" w:hAnsiTheme="majorEastAsia" w:cs="ＭＳ ゴシック" w:hint="eastAsia"/>
                <w:color w:val="000000"/>
                <w:kern w:val="0"/>
                <w:szCs w:val="21"/>
                <w:u w:val="single" w:color="000000"/>
              </w:rPr>
              <w:t>（注</w:t>
            </w:r>
            <w:r w:rsidR="0046519A" w:rsidRPr="00EF6EA6">
              <w:rPr>
                <w:rFonts w:asciiTheme="majorEastAsia" w:eastAsiaTheme="majorEastAsia" w:hAnsiTheme="majorEastAsia" w:cs="ＭＳ ゴシック" w:hint="eastAsia"/>
                <w:color w:val="000000"/>
                <w:kern w:val="0"/>
                <w:szCs w:val="21"/>
                <w:u w:val="single" w:color="000000"/>
              </w:rPr>
              <w:t>4</w:t>
            </w:r>
            <w:r w:rsidR="0046519A" w:rsidRPr="00EF6EA6">
              <w:rPr>
                <w:rFonts w:asciiTheme="majorEastAsia" w:eastAsiaTheme="majorEastAsia" w:hAnsiTheme="majorEastAsia" w:cs="ＭＳ ゴシック"/>
                <w:color w:val="000000"/>
                <w:kern w:val="0"/>
                <w:szCs w:val="21"/>
                <w:u w:val="single" w:color="000000"/>
              </w:rPr>
              <w:t>）</w:t>
            </w:r>
          </w:p>
          <w:p w:rsidR="0046519A" w:rsidRPr="00EF6EA6" w:rsidRDefault="00E37FBF" w:rsidP="00EF6EA6">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s="ＭＳ ゴシック"/>
                <w:color w:val="000000"/>
                <w:kern w:val="0"/>
                <w:szCs w:val="21"/>
                <w:u w:val="single" w:color="000000"/>
              </w:rPr>
            </w:pPr>
            <w:r w:rsidRPr="00EF6EA6">
              <w:rPr>
                <w:rFonts w:asciiTheme="majorEastAsia" w:eastAsiaTheme="majorEastAsia" w:hAnsiTheme="majorEastAsia" w:cs="ＭＳ ゴシック" w:hint="eastAsia"/>
                <w:color w:val="000000"/>
                <w:kern w:val="0"/>
                <w:szCs w:val="21"/>
              </w:rPr>
              <w:t xml:space="preserve">　ｅ：Ｅの期間に対応する前年１か月間の平均仕入れ単価</w:t>
            </w:r>
            <w:r w:rsid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円</w:t>
            </w:r>
            <w:r w:rsidR="001674FD" w:rsidRPr="00EF6EA6">
              <w:rPr>
                <w:rFonts w:asciiTheme="majorEastAsia" w:eastAsiaTheme="majorEastAsia" w:hAnsiTheme="majorEastAsia" w:cs="ＭＳ ゴシック" w:hint="eastAsia"/>
                <w:color w:val="000000"/>
                <w:kern w:val="0"/>
                <w:szCs w:val="21"/>
                <w:u w:val="single" w:color="000000"/>
              </w:rPr>
              <w:t>（注</w:t>
            </w:r>
            <w:r w:rsidR="0046519A" w:rsidRPr="00EF6EA6">
              <w:rPr>
                <w:rFonts w:asciiTheme="majorEastAsia" w:eastAsiaTheme="majorEastAsia" w:hAnsiTheme="majorEastAsia" w:cs="ＭＳ ゴシック" w:hint="eastAsia"/>
                <w:color w:val="000000"/>
                <w:kern w:val="0"/>
                <w:szCs w:val="21"/>
                <w:u w:val="single" w:color="000000"/>
              </w:rPr>
              <w:t>4</w:t>
            </w:r>
            <w:r w:rsidR="0046519A" w:rsidRPr="00EF6EA6">
              <w:rPr>
                <w:rFonts w:asciiTheme="majorEastAsia" w:eastAsiaTheme="majorEastAsia" w:hAnsiTheme="majorEastAsia" w:cs="ＭＳ ゴシック"/>
                <w:color w:val="000000"/>
                <w:kern w:val="0"/>
                <w:szCs w:val="21"/>
                <w:u w:val="single" w:color="000000"/>
              </w:rPr>
              <w:t>）</w:t>
            </w:r>
          </w:p>
          <w:p w:rsidR="00E37FBF" w:rsidRPr="00EF6EA6" w:rsidRDefault="00690B27" w:rsidP="00EF6EA6">
            <w:pPr>
              <w:suppressAutoHyphens/>
              <w:kinsoku w:val="0"/>
              <w:wordWrap w:val="0"/>
              <w:overflowPunct w:val="0"/>
              <w:autoSpaceDE w:val="0"/>
              <w:autoSpaceDN w:val="0"/>
              <w:adjustRightInd w:val="0"/>
              <w:spacing w:line="240" w:lineRule="exact"/>
              <w:ind w:firstLineChars="100" w:firstLine="193"/>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②原油等が売上原価に占める割合（注</w:t>
            </w:r>
            <w:r w:rsidR="001674FD" w:rsidRPr="00EF6EA6">
              <w:rPr>
                <w:rFonts w:asciiTheme="majorEastAsia" w:eastAsiaTheme="majorEastAsia" w:hAnsiTheme="majorEastAsia" w:cs="ＭＳ ゴシック" w:hint="eastAsia"/>
                <w:color w:val="000000"/>
                <w:kern w:val="0"/>
                <w:szCs w:val="21"/>
              </w:rPr>
              <w:t>２</w:t>
            </w:r>
            <w:r w:rsidR="00E37FBF" w:rsidRPr="00EF6EA6">
              <w:rPr>
                <w:rFonts w:asciiTheme="majorEastAsia" w:eastAsiaTheme="majorEastAsia" w:hAnsiTheme="majorEastAsia" w:cs="ＭＳ ゴシック" w:hint="eastAsia"/>
                <w:color w:val="000000"/>
                <w:kern w:val="0"/>
                <w:szCs w:val="21"/>
              </w:rPr>
              <w:t>）</w:t>
            </w:r>
          </w:p>
          <w:p w:rsidR="00E37FBF" w:rsidRPr="00EF6EA6" w:rsidRDefault="00E37FBF" w:rsidP="00E37F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Ｓ</w:t>
            </w:r>
            <w:r w:rsidRPr="00EF6EA6">
              <w:rPr>
                <w:rFonts w:asciiTheme="majorEastAsia" w:eastAsiaTheme="majorEastAsia" w:hAnsiTheme="majorEastAsia" w:cs="ＭＳ ゴシック"/>
                <w:color w:val="000000"/>
                <w:kern w:val="0"/>
                <w:szCs w:val="21"/>
                <w:u w:val="single" w:color="000000"/>
              </w:rPr>
              <w:t xml:space="preserve"> </w:t>
            </w:r>
          </w:p>
          <w:p w:rsidR="00E37FBF" w:rsidRPr="00EF6EA6" w:rsidRDefault="00E37FBF" w:rsidP="00E37F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Ｃ</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w:t>
            </w:r>
            <w:r w:rsidRPr="00EF6EA6">
              <w:rPr>
                <w:rFonts w:asciiTheme="majorEastAsia" w:eastAsiaTheme="majorEastAsia" w:hAnsiTheme="majorEastAsia" w:cs="ＭＳ ゴシック"/>
                <w:color w:val="000000"/>
                <w:kern w:val="0"/>
                <w:szCs w:val="21"/>
              </w:rPr>
              <w:t xml:space="preserve">100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hint="eastAsia"/>
                <w:color w:val="000000"/>
                <w:kern w:val="0"/>
                <w:szCs w:val="21"/>
                <w:u w:val="single" w:color="000000"/>
              </w:rPr>
              <w:t xml:space="preserve">依存率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p>
          <w:p w:rsidR="00E37FBF" w:rsidRPr="00EF6EA6" w:rsidRDefault="00E37FBF" w:rsidP="00A222AA">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bookmarkStart w:id="0" w:name="_Hlk112335317"/>
            <w:r w:rsidRPr="00EF6EA6">
              <w:rPr>
                <w:rFonts w:asciiTheme="majorEastAsia" w:eastAsiaTheme="majorEastAsia" w:hAnsiTheme="majorEastAsia" w:cs="ＭＳ ゴシック" w:hint="eastAsia"/>
                <w:color w:val="000000"/>
                <w:kern w:val="0"/>
                <w:szCs w:val="21"/>
              </w:rPr>
              <w:t>Ｃ</w:t>
            </w:r>
            <w:bookmarkEnd w:id="0"/>
            <w:r w:rsidRPr="00EF6EA6">
              <w:rPr>
                <w:rFonts w:asciiTheme="majorEastAsia" w:eastAsiaTheme="majorEastAsia" w:hAnsiTheme="majorEastAsia" w:cs="ＭＳ ゴシック" w:hint="eastAsia"/>
                <w:color w:val="000000"/>
                <w:kern w:val="0"/>
                <w:szCs w:val="21"/>
              </w:rPr>
              <w:t>：申込時点における最新の売上原価</w:t>
            </w:r>
            <w:r w:rsidRPr="00EF6EA6">
              <w:rPr>
                <w:rFonts w:asciiTheme="majorEastAsia" w:eastAsiaTheme="majorEastAsia" w:hAnsiTheme="majorEastAsia" w:hint="eastAsia"/>
                <w:color w:val="000000"/>
                <w:spacing w:val="16"/>
                <w:kern w:val="0"/>
                <w:szCs w:val="21"/>
              </w:rPr>
              <w:t xml:space="preserve">           </w:t>
            </w:r>
            <w:r w:rsidR="00D36AAB" w:rsidRPr="00EF6EA6">
              <w:rPr>
                <w:rFonts w:asciiTheme="majorEastAsia" w:eastAsiaTheme="majorEastAsia" w:hAnsiTheme="majorEastAsia" w:hint="eastAsia"/>
                <w:color w:val="000000"/>
                <w:spacing w:val="16"/>
                <w:kern w:val="0"/>
                <w:szCs w:val="21"/>
              </w:rPr>
              <w:t xml:space="preserve"> </w:t>
            </w:r>
            <w:r w:rsidR="00EF6EA6">
              <w:rPr>
                <w:rFonts w:asciiTheme="majorEastAsia" w:eastAsiaTheme="majorEastAsia" w:hAnsiTheme="majorEastAsia" w:hint="eastAsia"/>
                <w:color w:val="000000"/>
                <w:spacing w:val="16"/>
                <w:kern w:val="0"/>
                <w:szCs w:val="21"/>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円</w:t>
            </w:r>
            <w:r w:rsidR="001674FD" w:rsidRPr="00EF6EA6">
              <w:rPr>
                <w:rFonts w:asciiTheme="majorEastAsia" w:eastAsiaTheme="majorEastAsia" w:hAnsiTheme="majorEastAsia" w:cs="ＭＳ ゴシック" w:hint="eastAsia"/>
                <w:color w:val="000000"/>
                <w:kern w:val="0"/>
                <w:szCs w:val="21"/>
                <w:u w:val="single" w:color="000000"/>
              </w:rPr>
              <w:t>（注</w:t>
            </w:r>
            <w:r w:rsidR="0046519A" w:rsidRPr="00EF6EA6">
              <w:rPr>
                <w:rFonts w:asciiTheme="majorEastAsia" w:eastAsiaTheme="majorEastAsia" w:hAnsiTheme="majorEastAsia" w:cs="ＭＳ ゴシック" w:hint="eastAsia"/>
                <w:color w:val="000000"/>
                <w:kern w:val="0"/>
                <w:szCs w:val="21"/>
                <w:u w:val="single" w:color="000000"/>
              </w:rPr>
              <w:t>4</w:t>
            </w:r>
            <w:r w:rsidR="001674FD" w:rsidRPr="00EF6EA6">
              <w:rPr>
                <w:rFonts w:asciiTheme="majorEastAsia" w:eastAsiaTheme="majorEastAsia" w:hAnsiTheme="majorEastAsia" w:cs="ＭＳ ゴシック" w:hint="eastAsia"/>
                <w:color w:val="000000"/>
                <w:kern w:val="0"/>
                <w:szCs w:val="21"/>
                <w:u w:val="single" w:color="000000"/>
              </w:rPr>
              <w:t>）</w:t>
            </w:r>
          </w:p>
          <w:p w:rsidR="00E37FBF" w:rsidRPr="00EF6EA6" w:rsidRDefault="00E37FBF" w:rsidP="00A222AA">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bookmarkStart w:id="1" w:name="_Hlk112335327"/>
            <w:r w:rsidRPr="00EF6EA6">
              <w:rPr>
                <w:rFonts w:asciiTheme="majorEastAsia" w:eastAsiaTheme="majorEastAsia" w:hAnsiTheme="majorEastAsia" w:cs="ＭＳ ゴシック" w:hint="eastAsia"/>
                <w:color w:val="000000"/>
                <w:kern w:val="0"/>
                <w:szCs w:val="21"/>
              </w:rPr>
              <w:t>Ｓ</w:t>
            </w:r>
            <w:bookmarkEnd w:id="1"/>
            <w:r w:rsidRPr="00EF6EA6">
              <w:rPr>
                <w:rFonts w:asciiTheme="majorEastAsia" w:eastAsiaTheme="majorEastAsia" w:hAnsiTheme="majorEastAsia" w:cs="ＭＳ ゴシック" w:hint="eastAsia"/>
                <w:color w:val="000000"/>
                <w:kern w:val="0"/>
                <w:szCs w:val="21"/>
              </w:rPr>
              <w:t>：Ｃの売上原価に対応する原油等の仕入価格</w:t>
            </w:r>
            <w:r w:rsidRPr="00EF6EA6">
              <w:rPr>
                <w:rFonts w:asciiTheme="majorEastAsia" w:eastAsiaTheme="majorEastAsia" w:hAnsiTheme="majorEastAsia" w:hint="eastAsia"/>
                <w:color w:val="000000"/>
                <w:spacing w:val="16"/>
                <w:kern w:val="0"/>
                <w:szCs w:val="21"/>
              </w:rPr>
              <w:t xml:space="preserve">    </w:t>
            </w:r>
            <w:r w:rsidR="0046519A" w:rsidRPr="00EF6EA6">
              <w:rPr>
                <w:rFonts w:asciiTheme="majorEastAsia" w:eastAsiaTheme="majorEastAsia" w:hAnsiTheme="majorEastAsia" w:hint="eastAsia"/>
                <w:color w:val="000000"/>
                <w:spacing w:val="16"/>
                <w:kern w:val="0"/>
                <w:szCs w:val="21"/>
              </w:rPr>
              <w:t xml:space="preserve"> </w:t>
            </w:r>
            <w:r w:rsidR="00D36AAB" w:rsidRPr="00EF6EA6">
              <w:rPr>
                <w:rFonts w:asciiTheme="majorEastAsia" w:eastAsiaTheme="majorEastAsia" w:hAnsiTheme="majorEastAsia" w:hint="eastAsia"/>
                <w:color w:val="000000"/>
                <w:spacing w:val="16"/>
                <w:kern w:val="0"/>
                <w:szCs w:val="21"/>
              </w:rPr>
              <w:t xml:space="preserve"> </w:t>
            </w:r>
            <w:r w:rsidR="00EF6EA6">
              <w:rPr>
                <w:rFonts w:asciiTheme="majorEastAsia" w:eastAsiaTheme="majorEastAsia" w:hAnsiTheme="majorEastAsia" w:hint="eastAsia"/>
                <w:color w:val="000000"/>
                <w:spacing w:val="16"/>
                <w:kern w:val="0"/>
                <w:szCs w:val="21"/>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円</w:t>
            </w:r>
            <w:r w:rsidR="001674FD" w:rsidRPr="00EF6EA6">
              <w:rPr>
                <w:rFonts w:asciiTheme="majorEastAsia" w:eastAsiaTheme="majorEastAsia" w:hAnsiTheme="majorEastAsia" w:cs="ＭＳ ゴシック" w:hint="eastAsia"/>
                <w:color w:val="000000"/>
                <w:kern w:val="0"/>
                <w:szCs w:val="21"/>
                <w:u w:val="single" w:color="000000"/>
              </w:rPr>
              <w:t>（注</w:t>
            </w:r>
            <w:r w:rsidR="0046519A" w:rsidRPr="00EF6EA6">
              <w:rPr>
                <w:rFonts w:asciiTheme="majorEastAsia" w:eastAsiaTheme="majorEastAsia" w:hAnsiTheme="majorEastAsia" w:cs="ＭＳ ゴシック" w:hint="eastAsia"/>
                <w:color w:val="000000"/>
                <w:kern w:val="0"/>
                <w:szCs w:val="21"/>
                <w:u w:val="single" w:color="000000"/>
              </w:rPr>
              <w:t>4</w:t>
            </w:r>
            <w:r w:rsidR="001674FD" w:rsidRPr="00EF6EA6">
              <w:rPr>
                <w:rFonts w:asciiTheme="majorEastAsia" w:eastAsiaTheme="majorEastAsia" w:hAnsiTheme="majorEastAsia" w:cs="ＭＳ ゴシック" w:hint="eastAsia"/>
                <w:color w:val="000000"/>
                <w:kern w:val="0"/>
                <w:szCs w:val="21"/>
                <w:u w:val="single" w:color="000000"/>
              </w:rPr>
              <w:t>）</w:t>
            </w:r>
          </w:p>
          <w:p w:rsidR="00E37FBF" w:rsidRPr="00EF6EA6" w:rsidRDefault="00690B27" w:rsidP="000E451C">
            <w:pPr>
              <w:suppressAutoHyphens/>
              <w:kinsoku w:val="0"/>
              <w:wordWrap w:val="0"/>
              <w:overflowPunct w:val="0"/>
              <w:autoSpaceDE w:val="0"/>
              <w:autoSpaceDN w:val="0"/>
              <w:adjustRightInd w:val="0"/>
              <w:spacing w:line="240" w:lineRule="exact"/>
              <w:ind w:firstLineChars="100" w:firstLine="193"/>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③製品等価格への転嫁の状況（注</w:t>
            </w:r>
            <w:r w:rsidR="001674FD" w:rsidRPr="00EF6EA6">
              <w:rPr>
                <w:rFonts w:asciiTheme="majorEastAsia" w:eastAsiaTheme="majorEastAsia" w:hAnsiTheme="majorEastAsia" w:cs="ＭＳ ゴシック" w:hint="eastAsia"/>
                <w:color w:val="000000"/>
                <w:kern w:val="0"/>
                <w:szCs w:val="21"/>
              </w:rPr>
              <w:t>３</w:t>
            </w:r>
            <w:r w:rsidR="00E37FBF" w:rsidRPr="00EF6EA6">
              <w:rPr>
                <w:rFonts w:asciiTheme="majorEastAsia" w:eastAsiaTheme="majorEastAsia" w:hAnsiTheme="majorEastAsia" w:cs="ＭＳ ゴシック" w:hint="eastAsia"/>
                <w:color w:val="000000"/>
                <w:kern w:val="0"/>
                <w:szCs w:val="21"/>
              </w:rPr>
              <w:t>）</w:t>
            </w:r>
            <w:r w:rsidR="00EF6EA6">
              <w:rPr>
                <w:rFonts w:asciiTheme="majorEastAsia" w:eastAsiaTheme="majorEastAsia" w:hAnsiTheme="majorEastAsia" w:cs="ＭＳ ゴシック" w:hint="eastAsia"/>
                <w:color w:val="000000"/>
                <w:kern w:val="0"/>
                <w:szCs w:val="21"/>
              </w:rPr>
              <w:t xml:space="preserve">　　　　　　　　　　　</w:t>
            </w:r>
          </w:p>
          <w:p w:rsidR="00E37FBF" w:rsidRPr="00EF6EA6" w:rsidRDefault="00E37FBF" w:rsidP="00E37FBF">
            <w:pPr>
              <w:suppressAutoHyphens/>
              <w:kinsoku w:val="0"/>
              <w:overflowPunct w:val="0"/>
              <w:autoSpaceDE w:val="0"/>
              <w:autoSpaceDN w:val="0"/>
              <w:adjustRightInd w:val="0"/>
              <w:spacing w:line="230" w:lineRule="exac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Ａ</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ａ</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rPr>
              <w:t xml:space="preserve">　　　　　　</w:t>
            </w:r>
          </w:p>
          <w:p w:rsidR="00E37FBF" w:rsidRPr="00EF6EA6" w:rsidRDefault="00E37FBF" w:rsidP="00E37FBF">
            <w:pPr>
              <w:suppressAutoHyphens/>
              <w:kinsoku w:val="0"/>
              <w:wordWrap w:val="0"/>
              <w:overflowPunct w:val="0"/>
              <w:autoSpaceDE w:val="0"/>
              <w:autoSpaceDN w:val="0"/>
              <w:adjustRightInd w:val="0"/>
              <w:spacing w:line="230" w:lineRule="exac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Ｂ　　</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ｂ</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＝Ｐ</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Ｐ＝</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p>
          <w:p w:rsidR="00E37FBF" w:rsidRPr="00EF6EA6" w:rsidRDefault="00E37FBF" w:rsidP="00A222AA">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00690B27" w:rsidRPr="00EF6EA6">
              <w:rPr>
                <w:rFonts w:asciiTheme="majorEastAsia" w:eastAsiaTheme="majorEastAsia" w:hAnsiTheme="majorEastAsia" w:cs="ＭＳ ゴシック" w:hint="eastAsia"/>
                <w:color w:val="000000"/>
                <w:kern w:val="0"/>
                <w:szCs w:val="21"/>
              </w:rPr>
              <w:t>Ａ：申込時点における最近３か月間の原油等の</w:t>
            </w:r>
            <w:r w:rsidRPr="00EF6EA6">
              <w:rPr>
                <w:rFonts w:asciiTheme="majorEastAsia" w:eastAsiaTheme="majorEastAsia" w:hAnsiTheme="majorEastAsia" w:cs="ＭＳ ゴシック" w:hint="eastAsia"/>
                <w:color w:val="000000"/>
                <w:kern w:val="0"/>
                <w:szCs w:val="21"/>
              </w:rPr>
              <w:t>仕入価格</w:t>
            </w:r>
            <w:r w:rsidR="0046519A" w:rsidRPr="00EF6EA6">
              <w:rPr>
                <w:rFonts w:asciiTheme="majorEastAsia" w:eastAsiaTheme="majorEastAsia" w:hAnsiTheme="majorEastAsia" w:cs="ＭＳ ゴシック" w:hint="eastAsia"/>
                <w:color w:val="000000"/>
                <w:kern w:val="0"/>
                <w:szCs w:val="21"/>
              </w:rPr>
              <w:t xml:space="preserve">  </w:t>
            </w:r>
            <w:r w:rsidR="00A222AA">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0046519A" w:rsidRPr="00EF6EA6">
              <w:rPr>
                <w:rFonts w:asciiTheme="majorEastAsia" w:eastAsiaTheme="majorEastAsia" w:hAnsiTheme="majorEastAsia" w:cs="ＭＳ ゴシック" w:hint="eastAsia"/>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0046519A" w:rsidRPr="00EF6EA6">
              <w:rPr>
                <w:rFonts w:asciiTheme="majorEastAsia" w:eastAsiaTheme="majorEastAsia" w:hAnsiTheme="majorEastAsia" w:cs="ＭＳ ゴシック" w:hint="eastAsia"/>
                <w:color w:val="000000"/>
                <w:kern w:val="0"/>
                <w:szCs w:val="21"/>
                <w:u w:val="single" w:color="000000"/>
              </w:rPr>
              <w:t>円（注4）</w:t>
            </w:r>
          </w:p>
          <w:p w:rsidR="00E37FBF" w:rsidRPr="00EF6EA6" w:rsidRDefault="00690B27" w:rsidP="00A222AA">
            <w:pPr>
              <w:suppressAutoHyphens/>
              <w:kinsoku w:val="0"/>
              <w:wordWrap w:val="0"/>
              <w:overflowPunct w:val="0"/>
              <w:autoSpaceDE w:val="0"/>
              <w:autoSpaceDN w:val="0"/>
              <w:adjustRightInd w:val="0"/>
              <w:spacing w:line="276" w:lineRule="auto"/>
              <w:ind w:left="96" w:hangingChars="50" w:hanging="96"/>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ａ：Ａの期間に対応する前年３か月間の原油等の</w:t>
            </w:r>
            <w:r w:rsidR="00E37FBF" w:rsidRPr="00EF6EA6">
              <w:rPr>
                <w:rFonts w:asciiTheme="majorEastAsia" w:eastAsiaTheme="majorEastAsia" w:hAnsiTheme="majorEastAsia" w:cs="ＭＳ ゴシック" w:hint="eastAsia"/>
                <w:color w:val="000000"/>
                <w:kern w:val="0"/>
                <w:szCs w:val="21"/>
              </w:rPr>
              <w:t>仕入価格</w:t>
            </w:r>
            <w:r w:rsidR="00A222AA">
              <w:rPr>
                <w:rFonts w:asciiTheme="majorEastAsia" w:eastAsiaTheme="majorEastAsia" w:hAnsiTheme="majorEastAsia" w:cs="ＭＳ ゴシック" w:hint="eastAsia"/>
                <w:color w:val="000000"/>
                <w:kern w:val="0"/>
                <w:szCs w:val="21"/>
              </w:rPr>
              <w:t xml:space="preserve">　　　　　　　　</w:t>
            </w:r>
            <w:r w:rsidR="00E37FBF" w:rsidRPr="00EF6EA6">
              <w:rPr>
                <w:rFonts w:asciiTheme="majorEastAsia" w:eastAsiaTheme="majorEastAsia" w:hAnsiTheme="majorEastAsia" w:cs="ＭＳ ゴシック" w:hint="eastAsia"/>
                <w:color w:val="000000"/>
                <w:kern w:val="0"/>
                <w:szCs w:val="21"/>
                <w:u w:val="single" w:color="000000"/>
              </w:rPr>
              <w:t xml:space="preserve">　　　　　</w:t>
            </w:r>
            <w:r w:rsidR="00E37FBF" w:rsidRPr="00EF6EA6">
              <w:rPr>
                <w:rFonts w:asciiTheme="majorEastAsia" w:eastAsiaTheme="majorEastAsia" w:hAnsiTheme="majorEastAsia" w:cs="ＭＳ ゴシック"/>
                <w:color w:val="000000"/>
                <w:kern w:val="0"/>
                <w:szCs w:val="21"/>
                <w:u w:val="single" w:color="000000"/>
              </w:rPr>
              <w:t xml:space="preserve">   </w:t>
            </w:r>
            <w:r w:rsidR="00E37FBF" w:rsidRPr="00EF6EA6">
              <w:rPr>
                <w:rFonts w:asciiTheme="majorEastAsia" w:eastAsiaTheme="majorEastAsia" w:hAnsiTheme="majorEastAsia" w:cs="ＭＳ ゴシック" w:hint="eastAsia"/>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00E37FBF" w:rsidRPr="00EF6EA6">
              <w:rPr>
                <w:rFonts w:asciiTheme="majorEastAsia" w:eastAsiaTheme="majorEastAsia" w:hAnsiTheme="majorEastAsia" w:cs="ＭＳ ゴシック" w:hint="eastAsia"/>
                <w:color w:val="000000"/>
                <w:kern w:val="0"/>
                <w:szCs w:val="21"/>
                <w:u w:val="single" w:color="000000"/>
              </w:rPr>
              <w:t>円</w:t>
            </w:r>
            <w:r w:rsidR="001674FD" w:rsidRPr="00EF6EA6">
              <w:rPr>
                <w:rFonts w:asciiTheme="majorEastAsia" w:eastAsiaTheme="majorEastAsia" w:hAnsiTheme="majorEastAsia" w:cs="ＭＳ ゴシック" w:hint="eastAsia"/>
                <w:color w:val="000000"/>
                <w:kern w:val="0"/>
                <w:szCs w:val="21"/>
                <w:u w:val="single" w:color="000000"/>
              </w:rPr>
              <w:t>（注</w:t>
            </w:r>
            <w:r w:rsidR="0046519A" w:rsidRPr="00EF6EA6">
              <w:rPr>
                <w:rFonts w:asciiTheme="majorEastAsia" w:eastAsiaTheme="majorEastAsia" w:hAnsiTheme="majorEastAsia" w:cs="ＭＳ ゴシック" w:hint="eastAsia"/>
                <w:color w:val="000000"/>
                <w:kern w:val="0"/>
                <w:szCs w:val="21"/>
                <w:u w:val="single" w:color="000000"/>
              </w:rPr>
              <w:t>4</w:t>
            </w:r>
            <w:r w:rsidR="001674FD" w:rsidRPr="00EF6EA6">
              <w:rPr>
                <w:rFonts w:asciiTheme="majorEastAsia" w:eastAsiaTheme="majorEastAsia" w:hAnsiTheme="majorEastAsia" w:cs="ＭＳ ゴシック" w:hint="eastAsia"/>
                <w:color w:val="000000"/>
                <w:kern w:val="0"/>
                <w:szCs w:val="21"/>
                <w:u w:val="single" w:color="000000"/>
              </w:rPr>
              <w:t>）</w:t>
            </w:r>
          </w:p>
          <w:p w:rsidR="0046519A" w:rsidRPr="00EF6EA6" w:rsidRDefault="00E37FBF" w:rsidP="00A222AA">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Ｂ：申込時点に</w:t>
            </w:r>
            <w:r w:rsidR="00690B27" w:rsidRPr="00EF6EA6">
              <w:rPr>
                <w:rFonts w:asciiTheme="majorEastAsia" w:eastAsiaTheme="majorEastAsia" w:hAnsiTheme="majorEastAsia" w:cs="ＭＳ ゴシック" w:hint="eastAsia"/>
                <w:color w:val="000000"/>
                <w:kern w:val="0"/>
                <w:szCs w:val="21"/>
              </w:rPr>
              <w:t>おける最近３か月間の</w:t>
            </w:r>
            <w:r w:rsidRPr="00EF6EA6">
              <w:rPr>
                <w:rFonts w:asciiTheme="majorEastAsia" w:eastAsiaTheme="majorEastAsia" w:hAnsiTheme="majorEastAsia" w:cs="ＭＳ ゴシック" w:hint="eastAsia"/>
                <w:color w:val="000000"/>
                <w:kern w:val="0"/>
                <w:szCs w:val="21"/>
              </w:rPr>
              <w:t>売上高</w:t>
            </w:r>
            <w:r w:rsidR="0046519A" w:rsidRPr="00EF6EA6">
              <w:rPr>
                <w:rFonts w:asciiTheme="majorEastAsia" w:eastAsiaTheme="majorEastAsia" w:hAnsiTheme="majorEastAsia" w:hint="eastAsia"/>
                <w:color w:val="000000"/>
                <w:spacing w:val="16"/>
                <w:kern w:val="0"/>
                <w:szCs w:val="21"/>
              </w:rPr>
              <w:t xml:space="preserve">        </w:t>
            </w:r>
            <w:r w:rsidR="00A222AA">
              <w:rPr>
                <w:rFonts w:asciiTheme="majorEastAsia" w:eastAsiaTheme="majorEastAsia" w:hAnsiTheme="majorEastAsia" w:hint="eastAsia"/>
                <w:color w:val="000000"/>
                <w:spacing w:val="16"/>
                <w:kern w:val="0"/>
                <w:szCs w:val="21"/>
              </w:rPr>
              <w:t xml:space="preserve">　　　　　　　</w:t>
            </w:r>
            <w:r w:rsidR="0046519A" w:rsidRPr="00EF6EA6">
              <w:rPr>
                <w:rFonts w:asciiTheme="majorEastAsia" w:eastAsiaTheme="majorEastAsia" w:hAnsiTheme="majorEastAsia" w:hint="eastAsia"/>
                <w:color w:val="000000"/>
                <w:spacing w:val="16"/>
                <w:kern w:val="0"/>
                <w:szCs w:val="21"/>
              </w:rPr>
              <w:t xml:space="preserve"> </w:t>
            </w:r>
            <w:r w:rsidR="0046519A" w:rsidRPr="00EF6EA6">
              <w:rPr>
                <w:rFonts w:asciiTheme="majorEastAsia" w:eastAsiaTheme="majorEastAsia" w:hAnsiTheme="majorEastAsia" w:cs="ＭＳ ゴシック" w:hint="eastAsia"/>
                <w:color w:val="000000"/>
                <w:kern w:val="0"/>
                <w:szCs w:val="21"/>
                <w:u w:val="single" w:color="000000"/>
              </w:rPr>
              <w:t xml:space="preserve">　　　　</w:t>
            </w:r>
            <w:r w:rsidR="00A222AA">
              <w:rPr>
                <w:rFonts w:asciiTheme="majorEastAsia" w:eastAsiaTheme="majorEastAsia" w:hAnsiTheme="majorEastAsia" w:cs="ＭＳ ゴシック" w:hint="eastAsia"/>
                <w:color w:val="000000"/>
                <w:kern w:val="0"/>
                <w:szCs w:val="21"/>
                <w:u w:val="single" w:color="000000"/>
              </w:rPr>
              <w:t xml:space="preserve"> </w:t>
            </w:r>
            <w:r w:rsidR="0046519A" w:rsidRPr="00EF6EA6">
              <w:rPr>
                <w:rFonts w:asciiTheme="majorEastAsia" w:eastAsiaTheme="majorEastAsia" w:hAnsiTheme="majorEastAsia" w:cs="ＭＳ ゴシック"/>
                <w:color w:val="000000"/>
                <w:kern w:val="0"/>
                <w:szCs w:val="21"/>
                <w:u w:val="single" w:color="000000"/>
              </w:rPr>
              <w:t xml:space="preserve">   </w:t>
            </w:r>
            <w:r w:rsidR="00A222AA">
              <w:rPr>
                <w:rFonts w:asciiTheme="majorEastAsia" w:eastAsiaTheme="majorEastAsia" w:hAnsiTheme="majorEastAsia" w:cs="ＭＳ ゴシック" w:hint="eastAsia"/>
                <w:color w:val="000000"/>
                <w:kern w:val="0"/>
                <w:szCs w:val="21"/>
                <w:u w:val="single" w:color="000000"/>
              </w:rPr>
              <w:t xml:space="preserve">　　</w:t>
            </w:r>
            <w:r w:rsidR="0046519A" w:rsidRPr="00EF6EA6">
              <w:rPr>
                <w:rFonts w:asciiTheme="majorEastAsia" w:eastAsiaTheme="majorEastAsia" w:hAnsiTheme="majorEastAsia" w:cs="ＭＳ ゴシック" w:hint="eastAsia"/>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0046519A" w:rsidRPr="00EF6EA6">
              <w:rPr>
                <w:rFonts w:asciiTheme="majorEastAsia" w:eastAsiaTheme="majorEastAsia" w:hAnsiTheme="majorEastAsia" w:cs="ＭＳ ゴシック" w:hint="eastAsia"/>
                <w:color w:val="000000"/>
                <w:kern w:val="0"/>
                <w:szCs w:val="21"/>
                <w:u w:val="single" w:color="000000"/>
              </w:rPr>
              <w:t xml:space="preserve"> 円（注4）</w:t>
            </w:r>
          </w:p>
          <w:p w:rsidR="00E37FBF" w:rsidRPr="00EF6EA6" w:rsidRDefault="00690B27" w:rsidP="00A222AA">
            <w:pPr>
              <w:suppressAutoHyphens/>
              <w:kinsoku w:val="0"/>
              <w:wordWrap w:val="0"/>
              <w:overflowPunct w:val="0"/>
              <w:autoSpaceDE w:val="0"/>
              <w:autoSpaceDN w:val="0"/>
              <w:adjustRightInd w:val="0"/>
              <w:spacing w:line="276" w:lineRule="auto"/>
              <w:ind w:left="96" w:hangingChars="50" w:hanging="96"/>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ｂ：Ｂの期間に対応する前年３か月間の</w:t>
            </w:r>
            <w:r w:rsidR="00E37FBF" w:rsidRPr="00EF6EA6">
              <w:rPr>
                <w:rFonts w:asciiTheme="majorEastAsia" w:eastAsiaTheme="majorEastAsia" w:hAnsiTheme="majorEastAsia" w:cs="ＭＳ ゴシック" w:hint="eastAsia"/>
                <w:color w:val="000000"/>
                <w:kern w:val="0"/>
                <w:szCs w:val="21"/>
              </w:rPr>
              <w:t>売上高</w:t>
            </w:r>
            <w:r w:rsidR="00E37FBF" w:rsidRPr="00EF6EA6">
              <w:rPr>
                <w:rFonts w:asciiTheme="majorEastAsia" w:eastAsiaTheme="majorEastAsia" w:hAnsiTheme="majorEastAsia" w:hint="eastAsia"/>
                <w:color w:val="000000"/>
                <w:spacing w:val="16"/>
                <w:kern w:val="0"/>
                <w:szCs w:val="21"/>
              </w:rPr>
              <w:t xml:space="preserve">      </w:t>
            </w:r>
            <w:r w:rsidR="0046519A" w:rsidRPr="00EF6EA6">
              <w:rPr>
                <w:rFonts w:asciiTheme="majorEastAsia" w:eastAsiaTheme="majorEastAsia" w:hAnsiTheme="majorEastAsia" w:hint="eastAsia"/>
                <w:color w:val="000000"/>
                <w:spacing w:val="16"/>
                <w:kern w:val="0"/>
                <w:szCs w:val="21"/>
              </w:rPr>
              <w:t xml:space="preserve">  </w:t>
            </w:r>
            <w:r w:rsidR="00A222AA">
              <w:rPr>
                <w:rFonts w:asciiTheme="majorEastAsia" w:eastAsiaTheme="majorEastAsia" w:hAnsiTheme="majorEastAsia" w:hint="eastAsia"/>
                <w:color w:val="000000"/>
                <w:spacing w:val="16"/>
                <w:kern w:val="0"/>
                <w:szCs w:val="21"/>
              </w:rPr>
              <w:t xml:space="preserve">　　　　　　　</w:t>
            </w:r>
            <w:r w:rsidR="00A222AA">
              <w:rPr>
                <w:rFonts w:asciiTheme="majorEastAsia" w:eastAsiaTheme="majorEastAsia" w:hAnsiTheme="majorEastAsia" w:cs="ＭＳ ゴシック"/>
                <w:color w:val="000000"/>
                <w:kern w:val="0"/>
                <w:szCs w:val="21"/>
                <w:u w:val="single" w:color="000000"/>
              </w:rPr>
              <w:t xml:space="preserve"> </w:t>
            </w:r>
            <w:r w:rsidR="00E37FBF" w:rsidRPr="00EF6EA6">
              <w:rPr>
                <w:rFonts w:asciiTheme="majorEastAsia" w:eastAsiaTheme="majorEastAsia" w:hAnsiTheme="majorEastAsia" w:cs="ＭＳ ゴシック"/>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0046519A" w:rsidRPr="00EF6EA6">
              <w:rPr>
                <w:rFonts w:asciiTheme="majorEastAsia" w:eastAsiaTheme="majorEastAsia" w:hAnsiTheme="majorEastAsia" w:cs="ＭＳ ゴシック" w:hint="eastAsia"/>
                <w:color w:val="000000"/>
                <w:kern w:val="0"/>
                <w:szCs w:val="21"/>
                <w:u w:val="single" w:color="000000"/>
              </w:rPr>
              <w:t>円（注4）</w:t>
            </w:r>
          </w:p>
          <w:p w:rsidR="00E37FBF" w:rsidRPr="00EF6EA6" w:rsidRDefault="00E37FBF" w:rsidP="00E37FBF">
            <w:pPr>
              <w:suppressAutoHyphens/>
              <w:kinsoku w:val="0"/>
              <w:wordWrap w:val="0"/>
              <w:overflowPunct w:val="0"/>
              <w:autoSpaceDE w:val="0"/>
              <w:autoSpaceDN w:val="0"/>
              <w:adjustRightInd w:val="0"/>
              <w:spacing w:line="100" w:lineRule="exact"/>
              <w:jc w:val="left"/>
              <w:textAlignment w:val="baseline"/>
              <w:rPr>
                <w:rFonts w:asciiTheme="majorEastAsia" w:eastAsiaTheme="majorEastAsia" w:hAnsiTheme="majorEastAsia"/>
                <w:color w:val="000000"/>
                <w:spacing w:val="16"/>
                <w:kern w:val="0"/>
                <w:szCs w:val="21"/>
              </w:rPr>
            </w:pPr>
          </w:p>
        </w:tc>
      </w:tr>
    </w:tbl>
    <w:p w:rsidR="00E37FBF" w:rsidRPr="00EF6EA6" w:rsidRDefault="00E37FBF" w:rsidP="00EF6EA6">
      <w:pPr>
        <w:suppressAutoHyphens/>
        <w:spacing w:line="200" w:lineRule="exact"/>
        <w:ind w:left="862" w:hanging="862"/>
        <w:jc w:val="left"/>
        <w:textAlignment w:val="baseline"/>
        <w:rPr>
          <w:rFonts w:asciiTheme="majorEastAsia" w:eastAsiaTheme="majorEastAsia" w:hAnsiTheme="majorEastAsia" w:cs="ＭＳ ゴシック"/>
          <w:color w:val="000000"/>
          <w:kern w:val="0"/>
          <w:sz w:val="18"/>
          <w:szCs w:val="18"/>
        </w:rPr>
      </w:pPr>
      <w:r w:rsidRPr="00EF6EA6">
        <w:rPr>
          <w:rFonts w:asciiTheme="majorEastAsia" w:eastAsiaTheme="majorEastAsia" w:hAnsiTheme="majorEastAsia" w:cs="ＭＳ ゴシック" w:hint="eastAsia"/>
          <w:color w:val="000000"/>
          <w:kern w:val="0"/>
          <w:szCs w:val="21"/>
        </w:rPr>
        <w:t>（</w:t>
      </w:r>
      <w:r w:rsidRPr="00EF6EA6">
        <w:rPr>
          <w:rFonts w:asciiTheme="majorEastAsia" w:eastAsiaTheme="majorEastAsia" w:hAnsiTheme="majorEastAsia"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6E5CA6" w:rsidRPr="00EF6EA6" w:rsidRDefault="00690B27" w:rsidP="00EF6EA6">
      <w:pPr>
        <w:suppressAutoHyphens/>
        <w:spacing w:line="200" w:lineRule="exact"/>
        <w:ind w:left="862" w:hanging="862"/>
        <w:jc w:val="left"/>
        <w:textAlignment w:val="baseline"/>
        <w:rPr>
          <w:rFonts w:asciiTheme="majorEastAsia" w:eastAsiaTheme="majorEastAsia" w:hAnsiTheme="majorEastAsia" w:cs="ＭＳ ゴシック"/>
          <w:color w:val="000000"/>
          <w:kern w:val="0"/>
          <w:sz w:val="18"/>
          <w:szCs w:val="18"/>
        </w:rPr>
      </w:pPr>
      <w:r w:rsidRPr="00EF6EA6">
        <w:rPr>
          <w:rFonts w:asciiTheme="majorEastAsia" w:eastAsiaTheme="majorEastAsia" w:hAnsiTheme="majorEastAsia" w:cs="ＭＳ ゴシック" w:hint="eastAsia"/>
          <w:color w:val="000000"/>
          <w:kern w:val="0"/>
          <w:sz w:val="18"/>
          <w:szCs w:val="18"/>
        </w:rPr>
        <w:t>（注</w:t>
      </w:r>
      <w:r w:rsidR="001674FD" w:rsidRPr="00EF6EA6">
        <w:rPr>
          <w:rFonts w:asciiTheme="majorEastAsia" w:eastAsiaTheme="majorEastAsia" w:hAnsiTheme="majorEastAsia" w:cs="ＭＳ ゴシック" w:hint="eastAsia"/>
          <w:color w:val="000000"/>
          <w:kern w:val="0"/>
          <w:sz w:val="18"/>
          <w:szCs w:val="18"/>
        </w:rPr>
        <w:t>２</w:t>
      </w:r>
      <w:r w:rsidR="00E37FBF" w:rsidRPr="00EF6EA6">
        <w:rPr>
          <w:rFonts w:asciiTheme="majorEastAsia" w:eastAsiaTheme="majorEastAsia" w:hAnsiTheme="majorEastAsia" w:cs="ＭＳ ゴシック" w:hint="eastAsia"/>
          <w:color w:val="000000"/>
          <w:kern w:val="0"/>
          <w:sz w:val="18"/>
          <w:szCs w:val="18"/>
        </w:rPr>
        <w:t>）上昇率及び依存率が２０％以上となっていること。</w:t>
      </w:r>
      <w:r w:rsidR="00102FC8" w:rsidRPr="00102FC8">
        <w:rPr>
          <w:rFonts w:asciiTheme="majorEastAsia" w:eastAsiaTheme="majorEastAsia" w:hAnsiTheme="majorEastAsia" w:cs="ＭＳ ゴシック" w:hint="eastAsia"/>
          <w:color w:val="000000"/>
          <w:kern w:val="0"/>
          <w:sz w:val="18"/>
          <w:szCs w:val="18"/>
        </w:rPr>
        <w:t>Ｃ</w:t>
      </w:r>
      <w:r w:rsidR="00102FC8">
        <w:rPr>
          <w:rFonts w:asciiTheme="majorEastAsia" w:eastAsiaTheme="majorEastAsia" w:hAnsiTheme="majorEastAsia" w:cs="ＭＳ ゴシック" w:hint="eastAsia"/>
          <w:color w:val="000000"/>
          <w:kern w:val="0"/>
          <w:sz w:val="18"/>
          <w:szCs w:val="18"/>
        </w:rPr>
        <w:t>と</w:t>
      </w:r>
      <w:r w:rsidR="00102FC8" w:rsidRPr="00102FC8">
        <w:rPr>
          <w:rFonts w:asciiTheme="majorEastAsia" w:eastAsiaTheme="majorEastAsia" w:hAnsiTheme="majorEastAsia" w:cs="ＭＳ ゴシック" w:hint="eastAsia"/>
          <w:color w:val="000000"/>
          <w:kern w:val="0"/>
          <w:sz w:val="18"/>
          <w:szCs w:val="18"/>
        </w:rPr>
        <w:t>Ｓ</w:t>
      </w:r>
      <w:r w:rsidR="004270D8" w:rsidRPr="004270D8">
        <w:rPr>
          <w:rFonts w:asciiTheme="majorEastAsia" w:eastAsiaTheme="majorEastAsia" w:hAnsiTheme="majorEastAsia" w:cs="ＭＳ ゴシック" w:hint="eastAsia"/>
          <w:color w:val="000000"/>
          <w:kern w:val="0"/>
          <w:sz w:val="18"/>
          <w:szCs w:val="18"/>
        </w:rPr>
        <w:t>は、直近の決算期の値を用いることも可。</w:t>
      </w:r>
    </w:p>
    <w:p w:rsidR="00E37FBF" w:rsidRPr="00EF6EA6" w:rsidRDefault="00690B27" w:rsidP="00EF6EA6">
      <w:pPr>
        <w:suppressAutoHyphens/>
        <w:spacing w:line="200" w:lineRule="exact"/>
        <w:ind w:left="738" w:hanging="738"/>
        <w:jc w:val="left"/>
        <w:textAlignment w:val="baseline"/>
        <w:rPr>
          <w:rFonts w:asciiTheme="majorEastAsia" w:eastAsiaTheme="majorEastAsia" w:hAnsiTheme="majorEastAsia" w:cs="ＭＳ ゴシック"/>
          <w:color w:val="000000"/>
          <w:kern w:val="0"/>
          <w:sz w:val="18"/>
          <w:szCs w:val="18"/>
        </w:rPr>
      </w:pPr>
      <w:r w:rsidRPr="00EF6EA6">
        <w:rPr>
          <w:rFonts w:asciiTheme="majorEastAsia" w:eastAsiaTheme="majorEastAsia" w:hAnsiTheme="majorEastAsia" w:cs="ＭＳ ゴシック" w:hint="eastAsia"/>
          <w:color w:val="000000"/>
          <w:kern w:val="0"/>
          <w:sz w:val="18"/>
          <w:szCs w:val="18"/>
        </w:rPr>
        <w:t>（注</w:t>
      </w:r>
      <w:r w:rsidR="001674FD" w:rsidRPr="00EF6EA6">
        <w:rPr>
          <w:rFonts w:asciiTheme="majorEastAsia" w:eastAsiaTheme="majorEastAsia" w:hAnsiTheme="majorEastAsia" w:cs="ＭＳ ゴシック" w:hint="eastAsia"/>
          <w:color w:val="000000"/>
          <w:kern w:val="0"/>
          <w:sz w:val="18"/>
          <w:szCs w:val="18"/>
        </w:rPr>
        <w:t>３</w:t>
      </w:r>
      <w:r w:rsidR="00E37FBF" w:rsidRPr="00EF6EA6">
        <w:rPr>
          <w:rFonts w:asciiTheme="majorEastAsia" w:eastAsiaTheme="majorEastAsia" w:hAnsiTheme="majorEastAsia" w:cs="ＭＳ ゴシック" w:hint="eastAsia"/>
          <w:color w:val="000000"/>
          <w:kern w:val="0"/>
          <w:sz w:val="18"/>
          <w:szCs w:val="18"/>
        </w:rPr>
        <w:t>）Ｐ＞０となっていること。</w:t>
      </w:r>
    </w:p>
    <w:p w:rsidR="001674FD" w:rsidRPr="00EF6EA6" w:rsidRDefault="001674FD" w:rsidP="00EF6EA6">
      <w:pPr>
        <w:suppressAutoHyphens/>
        <w:spacing w:line="200" w:lineRule="exact"/>
        <w:ind w:left="738" w:hanging="738"/>
        <w:jc w:val="left"/>
        <w:textAlignment w:val="baseline"/>
        <w:rPr>
          <w:rFonts w:asciiTheme="majorEastAsia" w:eastAsiaTheme="majorEastAsia" w:hAnsiTheme="majorEastAsia"/>
          <w:color w:val="000000"/>
          <w:spacing w:val="16"/>
          <w:kern w:val="0"/>
          <w:sz w:val="18"/>
          <w:szCs w:val="18"/>
        </w:rPr>
      </w:pPr>
      <w:r w:rsidRPr="00EF6EA6">
        <w:rPr>
          <w:rFonts w:asciiTheme="majorEastAsia" w:eastAsiaTheme="majorEastAsia" w:hAnsiTheme="majorEastAsia" w:cs="ＭＳ ゴシック" w:hint="eastAsia"/>
          <w:color w:val="000000"/>
          <w:kern w:val="0"/>
          <w:sz w:val="18"/>
          <w:szCs w:val="18"/>
        </w:rPr>
        <w:t>（注４）申請者全体の値を記載。</w:t>
      </w:r>
    </w:p>
    <w:p w:rsidR="00E37FBF" w:rsidRPr="00EF6EA6" w:rsidRDefault="00E37FBF" w:rsidP="00EF6EA6">
      <w:pPr>
        <w:suppressAutoHyphens/>
        <w:spacing w:line="200" w:lineRule="exact"/>
        <w:ind w:left="1230" w:hanging="1230"/>
        <w:jc w:val="left"/>
        <w:textAlignment w:val="baseline"/>
        <w:rPr>
          <w:rFonts w:asciiTheme="majorEastAsia" w:eastAsiaTheme="majorEastAsia" w:hAnsiTheme="majorEastAsia"/>
          <w:color w:val="000000"/>
          <w:spacing w:val="16"/>
          <w:kern w:val="0"/>
          <w:sz w:val="18"/>
          <w:szCs w:val="18"/>
        </w:rPr>
      </w:pPr>
      <w:r w:rsidRPr="00EF6EA6">
        <w:rPr>
          <w:rFonts w:asciiTheme="majorEastAsia" w:eastAsiaTheme="majorEastAsia" w:hAnsiTheme="majorEastAsia" w:cs="ＭＳ ゴシック" w:hint="eastAsia"/>
          <w:color w:val="000000"/>
          <w:kern w:val="0"/>
          <w:sz w:val="18"/>
          <w:szCs w:val="18"/>
        </w:rPr>
        <w:t>（留意事項）</w:t>
      </w:r>
    </w:p>
    <w:p w:rsidR="00E37FBF" w:rsidRPr="00EF6EA6" w:rsidRDefault="00E37FBF" w:rsidP="00EF6EA6">
      <w:pPr>
        <w:suppressAutoHyphens/>
        <w:spacing w:line="200" w:lineRule="exact"/>
        <w:jc w:val="left"/>
        <w:textAlignment w:val="baseline"/>
        <w:rPr>
          <w:rFonts w:asciiTheme="majorEastAsia" w:eastAsiaTheme="majorEastAsia" w:hAnsiTheme="majorEastAsia"/>
          <w:color w:val="000000"/>
          <w:spacing w:val="16"/>
          <w:kern w:val="0"/>
          <w:sz w:val="18"/>
          <w:szCs w:val="18"/>
        </w:rPr>
      </w:pPr>
      <w:r w:rsidRPr="00EF6EA6">
        <w:rPr>
          <w:rFonts w:asciiTheme="majorEastAsia" w:eastAsiaTheme="majorEastAsia" w:hAnsiTheme="majorEastAsia" w:cs="ＭＳ ゴシック" w:hint="eastAsia"/>
          <w:color w:val="000000"/>
          <w:kern w:val="0"/>
          <w:sz w:val="18"/>
          <w:szCs w:val="18"/>
        </w:rPr>
        <w:t xml:space="preserve">　①　本認定とは別に、金融機関及び信用保証協会による金融上の審査があります。</w:t>
      </w:r>
    </w:p>
    <w:p w:rsidR="00E37FBF" w:rsidRPr="00EF6EA6" w:rsidRDefault="00E37FBF" w:rsidP="00EF6EA6">
      <w:pPr>
        <w:widowControl/>
        <w:spacing w:line="200" w:lineRule="exact"/>
        <w:ind w:left="418" w:hangingChars="257" w:hanging="418"/>
        <w:jc w:val="left"/>
        <w:rPr>
          <w:rFonts w:asciiTheme="majorEastAsia" w:eastAsiaTheme="majorEastAsia" w:hAnsiTheme="majorEastAsia" w:cs="ＭＳ ゴシック"/>
          <w:color w:val="000000"/>
          <w:kern w:val="0"/>
          <w:sz w:val="18"/>
          <w:szCs w:val="18"/>
        </w:rPr>
      </w:pPr>
      <w:r w:rsidRPr="00EF6EA6">
        <w:rPr>
          <w:rFonts w:asciiTheme="majorEastAsia" w:eastAsiaTheme="majorEastAsia" w:hAnsiTheme="majorEastAsia"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8C39EA" w:rsidRPr="00EF6EA6" w:rsidRDefault="008C39EA" w:rsidP="008C39EA">
      <w:pPr>
        <w:widowControl/>
        <w:spacing w:line="230" w:lineRule="exact"/>
        <w:jc w:val="left"/>
        <w:rPr>
          <w:rFonts w:asciiTheme="majorEastAsia" w:eastAsiaTheme="majorEastAsia" w:hAnsiTheme="majorEastAsia" w:cs="ＭＳ ゴシック"/>
          <w:color w:val="000000"/>
          <w:kern w:val="0"/>
          <w:sz w:val="18"/>
          <w:szCs w:val="18"/>
        </w:rPr>
      </w:pPr>
    </w:p>
    <w:p w:rsidR="0046519A" w:rsidRPr="00EF6EA6" w:rsidRDefault="00F34A16" w:rsidP="00F34A16">
      <w:pPr>
        <w:spacing w:line="274" w:lineRule="exact"/>
        <w:rPr>
          <w:rFonts w:asciiTheme="majorEastAsia" w:eastAsiaTheme="majorEastAsia" w:hAnsiTheme="majorEastAsia"/>
          <w:spacing w:val="16"/>
        </w:rPr>
      </w:pPr>
      <w:r>
        <w:rPr>
          <w:rFonts w:asciiTheme="majorEastAsia" w:eastAsiaTheme="majorEastAsia" w:hAnsiTheme="majorEastAsia" w:hint="eastAsia"/>
        </w:rPr>
        <w:t>認定番号</w:t>
      </w:r>
    </w:p>
    <w:p w:rsidR="0046519A" w:rsidRDefault="0046519A" w:rsidP="0046519A">
      <w:pPr>
        <w:spacing w:line="274" w:lineRule="exact"/>
        <w:rPr>
          <w:rFonts w:asciiTheme="majorEastAsia" w:eastAsiaTheme="majorEastAsia" w:hAnsiTheme="majorEastAsia"/>
        </w:rPr>
      </w:pPr>
      <w:r w:rsidRPr="00EF6EA6">
        <w:rPr>
          <w:rFonts w:asciiTheme="majorEastAsia" w:eastAsiaTheme="majorEastAsia" w:hAnsiTheme="majorEastAsia" w:hint="eastAsia"/>
        </w:rPr>
        <w:t xml:space="preserve">　　</w:t>
      </w:r>
      <w:r w:rsidR="00A222AA">
        <w:rPr>
          <w:rFonts w:asciiTheme="majorEastAsia" w:eastAsiaTheme="majorEastAsia" w:hAnsiTheme="majorEastAsia" w:hint="eastAsia"/>
        </w:rPr>
        <w:t>令和</w:t>
      </w:r>
      <w:r w:rsidRPr="00EF6EA6">
        <w:rPr>
          <w:rFonts w:asciiTheme="majorEastAsia" w:eastAsiaTheme="majorEastAsia" w:hAnsiTheme="majorEastAsia" w:hint="eastAsia"/>
        </w:rPr>
        <w:t xml:space="preserve">　　年　　月　　日</w:t>
      </w:r>
    </w:p>
    <w:p w:rsidR="007B1428" w:rsidRPr="00EF6EA6" w:rsidRDefault="007B1428" w:rsidP="0046519A">
      <w:pPr>
        <w:spacing w:line="274" w:lineRule="exact"/>
        <w:rPr>
          <w:rFonts w:asciiTheme="majorEastAsia" w:eastAsiaTheme="majorEastAsia" w:hAnsiTheme="majorEastAsia"/>
        </w:rPr>
      </w:pPr>
    </w:p>
    <w:p w:rsidR="0046519A" w:rsidRPr="00EF6EA6" w:rsidRDefault="007E6968" w:rsidP="007E6968">
      <w:pPr>
        <w:spacing w:line="274" w:lineRule="exact"/>
        <w:rPr>
          <w:rFonts w:asciiTheme="majorEastAsia" w:eastAsiaTheme="majorEastAsia" w:hAnsiTheme="majorEastAsia"/>
        </w:rPr>
      </w:pPr>
      <w:r w:rsidRPr="00EF6EA6">
        <w:rPr>
          <w:rFonts w:asciiTheme="majorEastAsia" w:eastAsiaTheme="majorEastAsia" w:hAnsiTheme="majorEastAsia" w:hint="eastAsia"/>
        </w:rPr>
        <w:t xml:space="preserve">　</w:t>
      </w:r>
      <w:r w:rsidR="0046519A" w:rsidRPr="00EF6EA6">
        <w:rPr>
          <w:rFonts w:asciiTheme="majorEastAsia" w:eastAsiaTheme="majorEastAsia" w:hAnsiTheme="majorEastAsia" w:hint="eastAsia"/>
        </w:rPr>
        <w:t>申請のとおり、相違ないことを認定します。</w:t>
      </w:r>
    </w:p>
    <w:p w:rsidR="007E6968" w:rsidRPr="00EF6EA6" w:rsidRDefault="0046519A" w:rsidP="00EE76B8">
      <w:pPr>
        <w:spacing w:line="274" w:lineRule="exact"/>
        <w:ind w:leftChars="65" w:left="125"/>
        <w:rPr>
          <w:rFonts w:asciiTheme="majorEastAsia" w:eastAsiaTheme="majorEastAsia" w:hAnsiTheme="majorEastAsia"/>
        </w:rPr>
      </w:pPr>
      <w:r w:rsidRPr="00EF6EA6">
        <w:rPr>
          <w:rFonts w:asciiTheme="majorEastAsia" w:eastAsiaTheme="majorEastAsia" w:hAnsiTheme="majorEastAsia" w:hint="eastAsia"/>
        </w:rPr>
        <w:t>（注）本認定書</w:t>
      </w:r>
      <w:r w:rsidR="00FD37EE" w:rsidRPr="00EF6EA6">
        <w:rPr>
          <w:rFonts w:asciiTheme="majorEastAsia" w:eastAsiaTheme="majorEastAsia" w:hAnsiTheme="majorEastAsia" w:hint="eastAsia"/>
        </w:rPr>
        <w:t>の有効期間：</w:t>
      </w:r>
      <w:r w:rsidR="00EF6EA6" w:rsidRPr="00EF6EA6">
        <w:rPr>
          <w:rFonts w:asciiTheme="majorEastAsia" w:eastAsiaTheme="majorEastAsia" w:hAnsiTheme="majorEastAsia" w:hint="eastAsia"/>
        </w:rPr>
        <w:t>令和</w:t>
      </w:r>
      <w:r w:rsidR="00FD37EE" w:rsidRPr="00EF6EA6">
        <w:rPr>
          <w:rFonts w:asciiTheme="majorEastAsia" w:eastAsiaTheme="majorEastAsia" w:hAnsiTheme="majorEastAsia" w:hint="eastAsia"/>
        </w:rPr>
        <w:t xml:space="preserve">　　年　　月　　日から</w:t>
      </w:r>
      <w:r w:rsidR="00EF6EA6" w:rsidRPr="00EF6EA6">
        <w:rPr>
          <w:rFonts w:asciiTheme="majorEastAsia" w:eastAsiaTheme="majorEastAsia" w:hAnsiTheme="majorEastAsia" w:hint="eastAsia"/>
        </w:rPr>
        <w:t>令和</w:t>
      </w:r>
      <w:r w:rsidR="00FD37EE" w:rsidRPr="00EF6EA6">
        <w:rPr>
          <w:rFonts w:asciiTheme="majorEastAsia" w:eastAsiaTheme="majorEastAsia" w:hAnsiTheme="majorEastAsia" w:hint="eastAsia"/>
        </w:rPr>
        <w:t xml:space="preserve">　　年　　月　　日まで</w:t>
      </w:r>
    </w:p>
    <w:p w:rsidR="0046519A" w:rsidRPr="00EF6EA6" w:rsidRDefault="0046519A" w:rsidP="002705DD">
      <w:pPr>
        <w:spacing w:line="274" w:lineRule="exact"/>
        <w:ind w:leftChars="65" w:left="125"/>
        <w:rPr>
          <w:rFonts w:asciiTheme="majorEastAsia" w:eastAsiaTheme="majorEastAsia" w:hAnsiTheme="majorEastAsia"/>
        </w:rPr>
      </w:pPr>
      <w:r w:rsidRPr="00EF6EA6">
        <w:rPr>
          <w:rFonts w:asciiTheme="majorEastAsia" w:eastAsiaTheme="majorEastAsia" w:hAnsiTheme="majorEastAsia" w:hint="eastAsia"/>
        </w:rPr>
        <w:t xml:space="preserve">　　　　　　　　　　　　　　　　</w:t>
      </w:r>
    </w:p>
    <w:p w:rsidR="0046519A" w:rsidRPr="00EF6EA6" w:rsidRDefault="0046519A" w:rsidP="00A222AA">
      <w:pPr>
        <w:autoSpaceDE w:val="0"/>
        <w:autoSpaceDN w:val="0"/>
        <w:ind w:firstLineChars="2750" w:firstLine="5301"/>
        <w:rPr>
          <w:rFonts w:asciiTheme="majorEastAsia" w:eastAsiaTheme="majorEastAsia" w:hAnsiTheme="majorEastAsia"/>
          <w:sz w:val="24"/>
        </w:rPr>
        <w:sectPr w:rsidR="0046519A" w:rsidRPr="00EF6EA6" w:rsidSect="00EF6EA6">
          <w:headerReference w:type="even" r:id="rId8"/>
          <w:headerReference w:type="default" r:id="rId9"/>
          <w:footerReference w:type="even" r:id="rId10"/>
          <w:footerReference w:type="default" r:id="rId11"/>
          <w:headerReference w:type="first" r:id="rId12"/>
          <w:footerReference w:type="first" r:id="rId13"/>
          <w:pgSz w:w="11906" w:h="16838" w:code="9"/>
          <w:pgMar w:top="289" w:right="1134" w:bottom="289" w:left="1134" w:header="170" w:footer="113" w:gutter="0"/>
          <w:pgNumType w:start="1"/>
          <w:cols w:space="720"/>
          <w:noEndnote/>
          <w:titlePg/>
          <w:docGrid w:type="linesAndChars" w:linePitch="291" w:charSpace="-3531"/>
        </w:sectPr>
      </w:pPr>
      <w:r w:rsidRPr="00EF6EA6">
        <w:rPr>
          <w:rFonts w:asciiTheme="majorEastAsia" w:eastAsiaTheme="majorEastAsia" w:hAnsiTheme="majorEastAsia" w:hint="eastAsia"/>
        </w:rPr>
        <w:t xml:space="preserve">認定者名　</w:t>
      </w:r>
      <w:r w:rsidR="00A361F5">
        <w:rPr>
          <w:rFonts w:asciiTheme="majorEastAsia" w:eastAsiaTheme="majorEastAsia" w:hAnsiTheme="majorEastAsia" w:hint="eastAsia"/>
        </w:rPr>
        <w:t>美濃加茂市長</w:t>
      </w:r>
      <w:r w:rsidRPr="00EF6EA6">
        <w:rPr>
          <w:rFonts w:asciiTheme="majorEastAsia" w:eastAsiaTheme="majorEastAsia" w:hAnsiTheme="majorEastAsia" w:hint="eastAsia"/>
        </w:rPr>
        <w:t xml:space="preserve">　</w:t>
      </w:r>
      <w:r w:rsidR="00053B56">
        <w:rPr>
          <w:rFonts w:asciiTheme="majorEastAsia" w:eastAsiaTheme="majorEastAsia" w:hAnsiTheme="majorEastAsia" w:hint="eastAsia"/>
        </w:rPr>
        <w:t xml:space="preserve">　　</w:t>
      </w:r>
      <w:r w:rsidRPr="00EF6EA6">
        <w:rPr>
          <w:rFonts w:asciiTheme="majorEastAsia" w:eastAsiaTheme="majorEastAsia" w:hAnsiTheme="majorEastAsia" w:hint="eastAsia"/>
        </w:rPr>
        <w:t xml:space="preserve">　</w:t>
      </w:r>
      <w:r w:rsidR="00A361F5">
        <w:rPr>
          <w:rFonts w:asciiTheme="majorEastAsia" w:eastAsiaTheme="majorEastAsia" w:hAnsiTheme="majorEastAsia" w:hint="eastAsia"/>
        </w:rPr>
        <w:t xml:space="preserve">　　　</w:t>
      </w:r>
      <w:r w:rsidRPr="00EF6EA6">
        <w:rPr>
          <w:rFonts w:asciiTheme="majorEastAsia" w:eastAsiaTheme="majorEastAsia" w:hAnsiTheme="majorEastAsia" w:hint="eastAsia"/>
        </w:rPr>
        <w:t xml:space="preserve">　　印</w:t>
      </w:r>
    </w:p>
    <w:p w:rsidR="001674FD" w:rsidRPr="00EF6EA6" w:rsidRDefault="00981B34" w:rsidP="00981B34">
      <w:pPr>
        <w:widowControl/>
        <w:spacing w:line="300" w:lineRule="exact"/>
        <w:ind w:left="565" w:hangingChars="257" w:hanging="565"/>
        <w:jc w:val="right"/>
        <w:rPr>
          <w:rFonts w:asciiTheme="majorEastAsia" w:eastAsiaTheme="majorEastAsia" w:hAnsiTheme="majorEastAsia" w:cs="ＭＳ ゴシック"/>
          <w:color w:val="000000"/>
          <w:kern w:val="0"/>
          <w:sz w:val="22"/>
          <w:szCs w:val="22"/>
        </w:rPr>
      </w:pPr>
      <w:r w:rsidRPr="00981B34">
        <w:rPr>
          <w:rFonts w:asciiTheme="majorEastAsia" w:eastAsiaTheme="majorEastAsia" w:hAnsiTheme="majorEastAsia" w:cs="ＭＳ ゴシック" w:hint="eastAsia"/>
          <w:color w:val="000000"/>
          <w:kern w:val="0"/>
          <w:sz w:val="22"/>
          <w:szCs w:val="22"/>
        </w:rPr>
        <w:lastRenderedPageBreak/>
        <w:t>（申請書ロ－①の添付書類）</w:t>
      </w:r>
    </w:p>
    <w:p w:rsidR="001674FD" w:rsidRPr="00EF6EA6" w:rsidRDefault="001674FD" w:rsidP="005C2AA6">
      <w:pPr>
        <w:widowControl/>
        <w:jc w:val="left"/>
        <w:rPr>
          <w:rFonts w:asciiTheme="majorEastAsia" w:eastAsiaTheme="majorEastAsia" w:hAnsiTheme="majorEastAsia"/>
          <w:sz w:val="22"/>
          <w:szCs w:val="22"/>
        </w:rPr>
      </w:pPr>
    </w:p>
    <w:p w:rsidR="0069217E" w:rsidRPr="000D0D6E" w:rsidRDefault="0069217E" w:rsidP="0069217E">
      <w:pPr>
        <w:widowControl/>
        <w:jc w:val="lef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表１：事業が属する業種毎の最近１年間の売上高</w:t>
      </w:r>
    </w:p>
    <w:tbl>
      <w:tblPr>
        <w:tblStyle w:val="a3"/>
        <w:tblW w:w="0" w:type="auto"/>
        <w:tblLook w:val="04A0" w:firstRow="1" w:lastRow="0" w:firstColumn="1" w:lastColumn="0" w:noHBand="0" w:noVBand="1"/>
      </w:tblPr>
      <w:tblGrid>
        <w:gridCol w:w="4786"/>
        <w:gridCol w:w="2835"/>
        <w:gridCol w:w="2147"/>
      </w:tblGrid>
      <w:tr w:rsidR="0069217E" w:rsidRPr="000D0D6E" w:rsidTr="00EB6307">
        <w:trPr>
          <w:trHeight w:val="385"/>
        </w:trPr>
        <w:tc>
          <w:tcPr>
            <w:tcW w:w="4786" w:type="dxa"/>
            <w:vAlign w:val="center"/>
          </w:tcPr>
          <w:p w:rsidR="0069217E" w:rsidRPr="000D0D6E" w:rsidRDefault="0069217E" w:rsidP="00276762">
            <w:pPr>
              <w:widowControl/>
              <w:jc w:val="center"/>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業種（※１）</w:t>
            </w:r>
          </w:p>
        </w:tc>
        <w:tc>
          <w:tcPr>
            <w:tcW w:w="2835" w:type="dxa"/>
            <w:vAlign w:val="center"/>
          </w:tcPr>
          <w:p w:rsidR="0069217E" w:rsidRPr="000D0D6E" w:rsidRDefault="0069217E" w:rsidP="00276762">
            <w:pPr>
              <w:widowControl/>
              <w:jc w:val="center"/>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最近の売上高</w:t>
            </w:r>
          </w:p>
        </w:tc>
        <w:tc>
          <w:tcPr>
            <w:tcW w:w="2147" w:type="dxa"/>
            <w:vAlign w:val="center"/>
          </w:tcPr>
          <w:p w:rsidR="0069217E" w:rsidRPr="000D0D6E" w:rsidRDefault="0069217E" w:rsidP="00276762">
            <w:pPr>
              <w:widowControl/>
              <w:jc w:val="center"/>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構成比</w:t>
            </w:r>
          </w:p>
        </w:tc>
      </w:tr>
      <w:tr w:rsidR="0069217E" w:rsidRPr="000D0D6E" w:rsidTr="00EB6307">
        <w:trPr>
          <w:trHeight w:val="277"/>
        </w:trPr>
        <w:tc>
          <w:tcPr>
            <w:tcW w:w="4786" w:type="dxa"/>
          </w:tcPr>
          <w:p w:rsidR="0069217E" w:rsidRPr="000D0D6E" w:rsidRDefault="00EB6307" w:rsidP="00276762">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番号【　　　　】</w:t>
            </w:r>
          </w:p>
        </w:tc>
        <w:tc>
          <w:tcPr>
            <w:tcW w:w="2835" w:type="dxa"/>
          </w:tcPr>
          <w:p w:rsidR="0069217E" w:rsidRPr="000D0D6E" w:rsidRDefault="0069217E" w:rsidP="00276762">
            <w:pPr>
              <w:widowControl/>
              <w:jc w:val="righ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円</w:t>
            </w:r>
          </w:p>
        </w:tc>
        <w:tc>
          <w:tcPr>
            <w:tcW w:w="2147" w:type="dxa"/>
          </w:tcPr>
          <w:p w:rsidR="0069217E" w:rsidRPr="000D0D6E" w:rsidRDefault="0069217E" w:rsidP="00276762">
            <w:pPr>
              <w:widowControl/>
              <w:jc w:val="righ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w:t>
            </w:r>
          </w:p>
        </w:tc>
      </w:tr>
      <w:tr w:rsidR="00EB6307" w:rsidRPr="000D0D6E" w:rsidTr="00EB6307">
        <w:trPr>
          <w:trHeight w:val="255"/>
        </w:trPr>
        <w:tc>
          <w:tcPr>
            <w:tcW w:w="4786" w:type="dxa"/>
          </w:tcPr>
          <w:p w:rsidR="00EB6307" w:rsidRPr="000D0D6E" w:rsidRDefault="00EB6307" w:rsidP="00276762">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番号【　　　　】</w:t>
            </w:r>
          </w:p>
        </w:tc>
        <w:tc>
          <w:tcPr>
            <w:tcW w:w="2835" w:type="dxa"/>
          </w:tcPr>
          <w:p w:rsidR="00EB6307" w:rsidRPr="000D0D6E" w:rsidRDefault="00EB6307" w:rsidP="00276762">
            <w:pPr>
              <w:widowControl/>
              <w:jc w:val="right"/>
              <w:rPr>
                <w:rFonts w:asciiTheme="majorEastAsia" w:eastAsiaTheme="majorEastAsia" w:hAnsiTheme="majorEastAsia" w:hint="eastAsia"/>
                <w:sz w:val="20"/>
                <w:szCs w:val="20"/>
              </w:rPr>
            </w:pPr>
            <w:r>
              <w:rPr>
                <w:rFonts w:asciiTheme="majorEastAsia" w:eastAsiaTheme="majorEastAsia" w:hAnsiTheme="majorEastAsia" w:hint="eastAsia"/>
                <w:sz w:val="20"/>
                <w:szCs w:val="20"/>
              </w:rPr>
              <w:t>円</w:t>
            </w:r>
          </w:p>
        </w:tc>
        <w:tc>
          <w:tcPr>
            <w:tcW w:w="2147" w:type="dxa"/>
          </w:tcPr>
          <w:p w:rsidR="00EB6307" w:rsidRPr="000D0D6E" w:rsidRDefault="00EB6307" w:rsidP="00276762">
            <w:pPr>
              <w:widowControl/>
              <w:jc w:val="right"/>
              <w:rPr>
                <w:rFonts w:asciiTheme="majorEastAsia" w:eastAsiaTheme="majorEastAsia" w:hAnsiTheme="majorEastAsia" w:hint="eastAsia"/>
                <w:sz w:val="20"/>
                <w:szCs w:val="20"/>
              </w:rPr>
            </w:pPr>
            <w:r>
              <w:rPr>
                <w:rFonts w:asciiTheme="majorEastAsia" w:eastAsiaTheme="majorEastAsia" w:hAnsiTheme="majorEastAsia" w:hint="eastAsia"/>
                <w:sz w:val="20"/>
                <w:szCs w:val="20"/>
              </w:rPr>
              <w:t>％</w:t>
            </w:r>
          </w:p>
        </w:tc>
      </w:tr>
      <w:tr w:rsidR="0069217E" w:rsidRPr="000D0D6E" w:rsidTr="00EB6307">
        <w:trPr>
          <w:trHeight w:val="255"/>
        </w:trPr>
        <w:tc>
          <w:tcPr>
            <w:tcW w:w="4786" w:type="dxa"/>
          </w:tcPr>
          <w:p w:rsidR="0069217E" w:rsidRPr="000D0D6E" w:rsidRDefault="00EB6307" w:rsidP="00276762">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番号【　　　　】</w:t>
            </w:r>
          </w:p>
        </w:tc>
        <w:tc>
          <w:tcPr>
            <w:tcW w:w="2835" w:type="dxa"/>
          </w:tcPr>
          <w:p w:rsidR="0069217E" w:rsidRPr="000D0D6E" w:rsidRDefault="0069217E" w:rsidP="00276762">
            <w:pPr>
              <w:widowControl/>
              <w:jc w:val="righ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円</w:t>
            </w:r>
          </w:p>
        </w:tc>
        <w:tc>
          <w:tcPr>
            <w:tcW w:w="2147" w:type="dxa"/>
          </w:tcPr>
          <w:p w:rsidR="0069217E" w:rsidRPr="000D0D6E" w:rsidRDefault="0069217E" w:rsidP="00276762">
            <w:pPr>
              <w:widowControl/>
              <w:jc w:val="righ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w:t>
            </w:r>
          </w:p>
        </w:tc>
      </w:tr>
      <w:tr w:rsidR="0069217E" w:rsidRPr="000D0D6E" w:rsidTr="00EB6307">
        <w:trPr>
          <w:trHeight w:val="417"/>
        </w:trPr>
        <w:tc>
          <w:tcPr>
            <w:tcW w:w="4786" w:type="dxa"/>
            <w:vAlign w:val="center"/>
          </w:tcPr>
          <w:p w:rsidR="0069217E" w:rsidRPr="000D0D6E" w:rsidRDefault="0069217E" w:rsidP="00276762">
            <w:pPr>
              <w:widowControl/>
              <w:jc w:val="center"/>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全体の売上高</w:t>
            </w:r>
          </w:p>
        </w:tc>
        <w:tc>
          <w:tcPr>
            <w:tcW w:w="2835" w:type="dxa"/>
          </w:tcPr>
          <w:p w:rsidR="0069217E" w:rsidRPr="000D0D6E" w:rsidRDefault="0069217E" w:rsidP="00276762">
            <w:pPr>
              <w:widowControl/>
              <w:jc w:val="righ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円</w:t>
            </w:r>
          </w:p>
        </w:tc>
        <w:tc>
          <w:tcPr>
            <w:tcW w:w="2147" w:type="dxa"/>
          </w:tcPr>
          <w:p w:rsidR="0069217E" w:rsidRPr="000D0D6E" w:rsidRDefault="0069217E" w:rsidP="00276762">
            <w:pPr>
              <w:widowControl/>
              <w:jc w:val="righ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100％</w:t>
            </w:r>
          </w:p>
        </w:tc>
      </w:tr>
    </w:tbl>
    <w:p w:rsidR="0069217E" w:rsidRPr="0069217E" w:rsidRDefault="0069217E" w:rsidP="0069217E">
      <w:pPr>
        <w:widowControl/>
        <w:spacing w:line="180" w:lineRule="exact"/>
        <w:ind w:left="526" w:hangingChars="292" w:hanging="526"/>
        <w:jc w:val="left"/>
        <w:rPr>
          <w:rFonts w:asciiTheme="majorEastAsia" w:eastAsiaTheme="majorEastAsia" w:hAnsiTheme="majorEastAsia"/>
          <w:color w:val="000000"/>
          <w:spacing w:val="16"/>
          <w:kern w:val="0"/>
          <w:sz w:val="18"/>
          <w:szCs w:val="18"/>
        </w:rPr>
      </w:pPr>
      <w:r w:rsidRPr="0069217E">
        <w:rPr>
          <w:rFonts w:asciiTheme="majorEastAsia" w:eastAsiaTheme="majorEastAsia" w:hAnsiTheme="majorEastAsia" w:hint="eastAsia"/>
          <w:sz w:val="18"/>
          <w:szCs w:val="18"/>
        </w:rPr>
        <w:t>※１：業種欄には、営んでいる全ての事業が属する業種（</w:t>
      </w:r>
      <w:r w:rsidRPr="0069217E">
        <w:rPr>
          <w:rFonts w:asciiTheme="majorEastAsia" w:eastAsiaTheme="majorEastAsia" w:hAnsiTheme="majorEastAsia" w:hint="eastAsia"/>
          <w:color w:val="000000"/>
          <w:spacing w:val="16"/>
          <w:kern w:val="0"/>
          <w:sz w:val="18"/>
          <w:szCs w:val="18"/>
        </w:rPr>
        <w:t>日本標準産業分類の細分類番号と細分類業種名）を記載。細分類業種は全て指定業種に該当することが必要。</w:t>
      </w:r>
    </w:p>
    <w:p w:rsidR="0069217E" w:rsidRPr="0069217E" w:rsidRDefault="0069217E" w:rsidP="0069217E">
      <w:pPr>
        <w:widowControl/>
        <w:spacing w:line="180" w:lineRule="exact"/>
        <w:jc w:val="left"/>
        <w:rPr>
          <w:rFonts w:asciiTheme="majorEastAsia" w:eastAsiaTheme="majorEastAsia" w:hAnsiTheme="majorEastAsia"/>
          <w:color w:val="000000"/>
          <w:spacing w:val="16"/>
          <w:kern w:val="0"/>
          <w:sz w:val="18"/>
          <w:szCs w:val="18"/>
        </w:rPr>
      </w:pPr>
      <w:r w:rsidRPr="0069217E">
        <w:rPr>
          <w:rFonts w:asciiTheme="majorEastAsia" w:eastAsiaTheme="majorEastAsia" w:hAnsiTheme="majorEastAsia" w:hint="eastAsia"/>
          <w:color w:val="000000"/>
          <w:spacing w:val="16"/>
          <w:kern w:val="0"/>
          <w:sz w:val="18"/>
          <w:szCs w:val="18"/>
        </w:rPr>
        <w:t>※２：指定業種の売上高を合算して記載することも可。</w:t>
      </w:r>
    </w:p>
    <w:p w:rsidR="0069217E" w:rsidRDefault="0069217E" w:rsidP="0069217E">
      <w:pPr>
        <w:suppressAutoHyphens/>
        <w:kinsoku w:val="0"/>
        <w:wordWrap w:val="0"/>
        <w:autoSpaceDE w:val="0"/>
        <w:autoSpaceDN w:val="0"/>
        <w:spacing w:line="240" w:lineRule="exact"/>
        <w:jc w:val="left"/>
        <w:rPr>
          <w:rFonts w:asciiTheme="majorEastAsia" w:eastAsiaTheme="majorEastAsia" w:hAnsiTheme="majorEastAsia"/>
          <w:sz w:val="20"/>
          <w:szCs w:val="20"/>
        </w:rPr>
      </w:pPr>
    </w:p>
    <w:p w:rsidR="00676FCE" w:rsidRDefault="00676FCE" w:rsidP="0069217E">
      <w:pPr>
        <w:suppressAutoHyphens/>
        <w:kinsoku w:val="0"/>
        <w:wordWrap w:val="0"/>
        <w:autoSpaceDE w:val="0"/>
        <w:autoSpaceDN w:val="0"/>
        <w:spacing w:line="240" w:lineRule="exact"/>
        <w:jc w:val="left"/>
        <w:rPr>
          <w:rFonts w:asciiTheme="majorEastAsia" w:eastAsiaTheme="majorEastAsia" w:hAnsiTheme="majorEastAsia" w:hint="eastAsia"/>
          <w:sz w:val="20"/>
          <w:szCs w:val="20"/>
        </w:rPr>
      </w:pPr>
    </w:p>
    <w:p w:rsidR="00F37F32" w:rsidRPr="00C00376" w:rsidRDefault="00E52823" w:rsidP="005C2AA6">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表</w:t>
      </w:r>
      <w:r w:rsidR="00EB6307">
        <w:rPr>
          <w:rFonts w:asciiTheme="majorEastAsia" w:eastAsiaTheme="majorEastAsia" w:hAnsiTheme="majorEastAsia" w:hint="eastAsia"/>
          <w:sz w:val="20"/>
          <w:szCs w:val="20"/>
        </w:rPr>
        <w:t>２</w:t>
      </w:r>
      <w:r w:rsidR="001674FD" w:rsidRPr="00C00376">
        <w:rPr>
          <w:rFonts w:asciiTheme="majorEastAsia" w:eastAsiaTheme="majorEastAsia" w:hAnsiTheme="majorEastAsia" w:hint="eastAsia"/>
          <w:sz w:val="20"/>
          <w:szCs w:val="20"/>
        </w:rPr>
        <w:t>：</w:t>
      </w:r>
      <w:r w:rsidR="005E58C0" w:rsidRPr="00C00376">
        <w:rPr>
          <w:rFonts w:asciiTheme="majorEastAsia" w:eastAsiaTheme="majorEastAsia" w:hAnsiTheme="majorEastAsia" w:hint="eastAsia"/>
          <w:sz w:val="20"/>
          <w:szCs w:val="20"/>
        </w:rPr>
        <w:t>企業全体に係る</w:t>
      </w:r>
      <w:r w:rsidR="001674FD" w:rsidRPr="00C00376">
        <w:rPr>
          <w:rFonts w:asciiTheme="majorEastAsia" w:eastAsiaTheme="majorEastAsia" w:hAnsiTheme="majorEastAsia" w:hint="eastAsia"/>
          <w:sz w:val="20"/>
          <w:szCs w:val="20"/>
        </w:rPr>
        <w:t>原油等の仕入単価の上昇</w:t>
      </w:r>
      <w:r w:rsidRPr="00C00376">
        <w:rPr>
          <w:rFonts w:asciiTheme="majorEastAsia" w:eastAsiaTheme="majorEastAsia" w:hAnsiTheme="majorEastAsia" w:hint="eastAsia"/>
          <w:sz w:val="20"/>
          <w:szCs w:val="20"/>
        </w:rPr>
        <w:t>（最近１か月）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111"/>
        <w:gridCol w:w="4252"/>
      </w:tblGrid>
      <w:tr w:rsidR="00020A7A" w:rsidRPr="00C00376" w:rsidTr="0069217E">
        <w:trPr>
          <w:trHeight w:val="305"/>
        </w:trPr>
        <w:tc>
          <w:tcPr>
            <w:tcW w:w="1384" w:type="dxa"/>
          </w:tcPr>
          <w:p w:rsidR="00020A7A" w:rsidRPr="00C00376" w:rsidRDefault="00020A7A" w:rsidP="001674FD">
            <w:pPr>
              <w:rPr>
                <w:rFonts w:asciiTheme="majorEastAsia" w:eastAsiaTheme="majorEastAsia" w:hAnsiTheme="majorEastAsia"/>
                <w:sz w:val="20"/>
                <w:szCs w:val="20"/>
              </w:rPr>
            </w:pPr>
          </w:p>
        </w:tc>
        <w:tc>
          <w:tcPr>
            <w:tcW w:w="4111" w:type="dxa"/>
          </w:tcPr>
          <w:p w:rsidR="00020A7A" w:rsidRPr="00C00376" w:rsidRDefault="00020A7A" w:rsidP="00020A7A">
            <w:pPr>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最近１か月</w:t>
            </w:r>
          </w:p>
        </w:tc>
        <w:tc>
          <w:tcPr>
            <w:tcW w:w="4252" w:type="dxa"/>
          </w:tcPr>
          <w:p w:rsidR="00020A7A" w:rsidRPr="00C00376" w:rsidRDefault="00020A7A" w:rsidP="00020A7A">
            <w:pPr>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前年同月</w:t>
            </w:r>
          </w:p>
        </w:tc>
      </w:tr>
      <w:tr w:rsidR="00020A7A" w:rsidRPr="00C00376" w:rsidTr="0069217E">
        <w:trPr>
          <w:trHeight w:val="353"/>
        </w:trPr>
        <w:tc>
          <w:tcPr>
            <w:tcW w:w="1384" w:type="dxa"/>
            <w:vAlign w:val="center"/>
          </w:tcPr>
          <w:p w:rsidR="00020A7A" w:rsidRPr="00C00376" w:rsidRDefault="00020A7A" w:rsidP="00020A7A">
            <w:pPr>
              <w:ind w:rightChars="84" w:right="176"/>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仕入価格</w:t>
            </w:r>
          </w:p>
        </w:tc>
        <w:tc>
          <w:tcPr>
            <w:tcW w:w="4111" w:type="dxa"/>
            <w:vAlign w:val="center"/>
          </w:tcPr>
          <w:p w:rsidR="00020A7A" w:rsidRPr="00C00376" w:rsidRDefault="00020A7A" w:rsidP="00992739">
            <w:pPr>
              <w:jc w:val="right"/>
              <w:rPr>
                <w:rFonts w:asciiTheme="majorEastAsia" w:eastAsiaTheme="majorEastAsia" w:hAnsiTheme="majorEastAsia"/>
                <w:sz w:val="20"/>
                <w:szCs w:val="20"/>
              </w:rPr>
            </w:pPr>
          </w:p>
        </w:tc>
        <w:tc>
          <w:tcPr>
            <w:tcW w:w="4252" w:type="dxa"/>
            <w:vAlign w:val="center"/>
          </w:tcPr>
          <w:p w:rsidR="00020A7A" w:rsidRPr="00C00376" w:rsidRDefault="00020A7A" w:rsidP="00992739">
            <w:pPr>
              <w:jc w:val="right"/>
              <w:rPr>
                <w:rFonts w:asciiTheme="majorEastAsia" w:eastAsiaTheme="majorEastAsia" w:hAnsiTheme="majorEastAsia"/>
                <w:sz w:val="20"/>
                <w:szCs w:val="20"/>
              </w:rPr>
            </w:pPr>
          </w:p>
        </w:tc>
      </w:tr>
      <w:tr w:rsidR="00020A7A" w:rsidRPr="00C00376" w:rsidTr="0069217E">
        <w:trPr>
          <w:trHeight w:val="259"/>
        </w:trPr>
        <w:tc>
          <w:tcPr>
            <w:tcW w:w="1384" w:type="dxa"/>
            <w:vAlign w:val="center"/>
          </w:tcPr>
          <w:p w:rsidR="00020A7A" w:rsidRPr="00C00376" w:rsidRDefault="00020A7A" w:rsidP="00020A7A">
            <w:pPr>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仕入数量</w:t>
            </w:r>
          </w:p>
        </w:tc>
        <w:tc>
          <w:tcPr>
            <w:tcW w:w="4111" w:type="dxa"/>
            <w:vAlign w:val="center"/>
          </w:tcPr>
          <w:p w:rsidR="00020A7A" w:rsidRPr="00C00376" w:rsidRDefault="00020A7A" w:rsidP="00992739">
            <w:pPr>
              <w:jc w:val="right"/>
              <w:rPr>
                <w:rFonts w:asciiTheme="majorEastAsia" w:eastAsiaTheme="majorEastAsia" w:hAnsiTheme="majorEastAsia"/>
                <w:sz w:val="20"/>
                <w:szCs w:val="20"/>
              </w:rPr>
            </w:pPr>
          </w:p>
        </w:tc>
        <w:tc>
          <w:tcPr>
            <w:tcW w:w="4252" w:type="dxa"/>
            <w:vAlign w:val="center"/>
          </w:tcPr>
          <w:p w:rsidR="00020A7A" w:rsidRPr="00C00376" w:rsidRDefault="00020A7A" w:rsidP="00992739">
            <w:pPr>
              <w:jc w:val="right"/>
              <w:rPr>
                <w:rFonts w:asciiTheme="majorEastAsia" w:eastAsiaTheme="majorEastAsia" w:hAnsiTheme="majorEastAsia"/>
                <w:sz w:val="20"/>
                <w:szCs w:val="20"/>
              </w:rPr>
            </w:pPr>
          </w:p>
        </w:tc>
      </w:tr>
      <w:tr w:rsidR="00020A7A" w:rsidRPr="00C00376" w:rsidTr="0069217E">
        <w:trPr>
          <w:trHeight w:val="307"/>
        </w:trPr>
        <w:tc>
          <w:tcPr>
            <w:tcW w:w="1384" w:type="dxa"/>
            <w:vAlign w:val="center"/>
          </w:tcPr>
          <w:p w:rsidR="00020A7A" w:rsidRPr="00C00376" w:rsidRDefault="00020A7A" w:rsidP="00020A7A">
            <w:pPr>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仕入単価</w:t>
            </w:r>
          </w:p>
        </w:tc>
        <w:tc>
          <w:tcPr>
            <w:tcW w:w="4111" w:type="dxa"/>
            <w:vAlign w:val="center"/>
          </w:tcPr>
          <w:p w:rsidR="00020A7A" w:rsidRPr="00C00376" w:rsidRDefault="00020A7A" w:rsidP="00992739">
            <w:pPr>
              <w:jc w:val="righ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円【Ｅ】</w:t>
            </w:r>
          </w:p>
        </w:tc>
        <w:tc>
          <w:tcPr>
            <w:tcW w:w="4252" w:type="dxa"/>
            <w:vAlign w:val="center"/>
          </w:tcPr>
          <w:p w:rsidR="00020A7A" w:rsidRPr="00C00376" w:rsidRDefault="00020A7A" w:rsidP="00992739">
            <w:pPr>
              <w:jc w:val="righ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円【ｅ】</w:t>
            </w:r>
          </w:p>
        </w:tc>
      </w:tr>
    </w:tbl>
    <w:p w:rsidR="00E52823" w:rsidRPr="00C00376" w:rsidRDefault="005C2AA6" w:rsidP="0069217E">
      <w:pPr>
        <w:spacing w:before="120"/>
        <w:ind w:firstLineChars="100" w:firstLine="200"/>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上昇</w:t>
      </w:r>
      <w:r w:rsidR="00E52823" w:rsidRPr="00C00376">
        <w:rPr>
          <w:rFonts w:asciiTheme="majorEastAsia" w:eastAsiaTheme="majorEastAsia" w:hAnsiTheme="majorEastAsia" w:hint="eastAsia"/>
          <w:sz w:val="20"/>
          <w:szCs w:val="20"/>
        </w:rPr>
        <w:t>率</w:t>
      </w:r>
      <w:r w:rsidR="002778EA" w:rsidRPr="00C00376">
        <w:rPr>
          <w:rFonts w:asciiTheme="majorEastAsia" w:eastAsiaTheme="majorEastAsia" w:hAnsiTheme="majorEastAsia" w:hint="eastAsia"/>
          <w:sz w:val="20"/>
          <w:szCs w:val="20"/>
        </w:rPr>
        <w:t>:</w:t>
      </w:r>
      <w:r w:rsidR="00E52823" w:rsidRPr="00C00376">
        <w:rPr>
          <w:rFonts w:asciiTheme="majorEastAsia" w:eastAsiaTheme="majorEastAsia" w:hAnsiTheme="majorEastAsia" w:hint="eastAsia"/>
          <w:sz w:val="20"/>
          <w:szCs w:val="20"/>
        </w:rPr>
        <w:t>（E/ｅ×100－100）＝</w:t>
      </w:r>
      <w:r w:rsidR="00E52823" w:rsidRPr="00C00376">
        <w:rPr>
          <w:rFonts w:asciiTheme="majorEastAsia" w:eastAsiaTheme="majorEastAsia" w:hAnsiTheme="majorEastAsia" w:hint="eastAsia"/>
          <w:sz w:val="20"/>
          <w:szCs w:val="20"/>
          <w:u w:val="single"/>
        </w:rPr>
        <w:t xml:space="preserve">　　　　　　</w:t>
      </w:r>
      <w:r w:rsidR="00E52823" w:rsidRPr="00C00376">
        <w:rPr>
          <w:rFonts w:asciiTheme="majorEastAsia" w:eastAsiaTheme="majorEastAsia" w:hAnsiTheme="majorEastAsia" w:hint="eastAsia"/>
          <w:sz w:val="20"/>
          <w:szCs w:val="20"/>
        </w:rPr>
        <w:t>％≧20％</w:t>
      </w:r>
    </w:p>
    <w:p w:rsidR="00676FCE" w:rsidRDefault="00676FCE" w:rsidP="00105010">
      <w:pPr>
        <w:suppressAutoHyphens/>
        <w:kinsoku w:val="0"/>
        <w:wordWrap w:val="0"/>
        <w:autoSpaceDE w:val="0"/>
        <w:autoSpaceDN w:val="0"/>
        <w:spacing w:beforeLines="50" w:before="183"/>
        <w:jc w:val="left"/>
        <w:rPr>
          <w:rFonts w:asciiTheme="majorEastAsia" w:eastAsiaTheme="majorEastAsia" w:hAnsiTheme="majorEastAsia"/>
          <w:sz w:val="20"/>
          <w:szCs w:val="20"/>
        </w:rPr>
      </w:pPr>
      <w:bookmarkStart w:id="2" w:name="_GoBack"/>
      <w:bookmarkEnd w:id="2"/>
    </w:p>
    <w:p w:rsidR="00F37F32" w:rsidRPr="00C00376" w:rsidRDefault="00105010" w:rsidP="00105010">
      <w:pPr>
        <w:suppressAutoHyphens/>
        <w:kinsoku w:val="0"/>
        <w:wordWrap w:val="0"/>
        <w:autoSpaceDE w:val="0"/>
        <w:autoSpaceDN w:val="0"/>
        <w:spacing w:beforeLines="50" w:before="183"/>
        <w:jc w:val="left"/>
        <w:rPr>
          <w:rFonts w:asciiTheme="majorEastAsia" w:eastAsiaTheme="majorEastAsia" w:hAnsiTheme="majorEastAsia" w:cs="ＭＳ ゴシック"/>
          <w:color w:val="000000"/>
          <w:kern w:val="0"/>
          <w:sz w:val="20"/>
          <w:szCs w:val="20"/>
        </w:rPr>
      </w:pPr>
      <w:r w:rsidRPr="00C00376">
        <w:rPr>
          <w:rFonts w:asciiTheme="majorEastAsia" w:eastAsiaTheme="majorEastAsia" w:hAnsiTheme="majorEastAsia" w:hint="eastAsia"/>
          <w:sz w:val="20"/>
          <w:szCs w:val="20"/>
        </w:rPr>
        <w:t>表３</w:t>
      </w:r>
      <w:r w:rsidR="001674FD" w:rsidRPr="00C00376">
        <w:rPr>
          <w:rFonts w:asciiTheme="majorEastAsia" w:eastAsiaTheme="majorEastAsia" w:hAnsiTheme="majorEastAsia" w:hint="eastAsia"/>
          <w:sz w:val="20"/>
          <w:szCs w:val="20"/>
        </w:rPr>
        <w:t>：</w:t>
      </w:r>
      <w:r w:rsidR="005E58C0" w:rsidRPr="00C00376">
        <w:rPr>
          <w:rFonts w:asciiTheme="majorEastAsia" w:eastAsiaTheme="majorEastAsia" w:hAnsiTheme="majorEastAsia" w:cs="ＭＳ ゴシック" w:hint="eastAsia"/>
          <w:color w:val="000000"/>
          <w:kern w:val="0"/>
          <w:sz w:val="20"/>
          <w:szCs w:val="20"/>
        </w:rPr>
        <w:t>企業全体</w:t>
      </w:r>
      <w:r w:rsidR="001674FD" w:rsidRPr="00C00376">
        <w:rPr>
          <w:rFonts w:asciiTheme="majorEastAsia" w:eastAsiaTheme="majorEastAsia" w:hAnsiTheme="majorEastAsia" w:cs="ＭＳ ゴシック" w:hint="eastAsia"/>
          <w:color w:val="000000"/>
          <w:kern w:val="0"/>
          <w:sz w:val="20"/>
          <w:szCs w:val="20"/>
        </w:rPr>
        <w:t>の製品等価格への転嫁の状況</w:t>
      </w:r>
      <w:r w:rsidR="0054072E" w:rsidRPr="00C00376">
        <w:rPr>
          <w:rFonts w:asciiTheme="majorEastAsia" w:eastAsiaTheme="majorEastAsia" w:hAnsiTheme="majorEastAsia" w:cs="ＭＳ ゴシック" w:hint="eastAsia"/>
          <w:color w:val="000000"/>
          <w:kern w:val="0"/>
          <w:sz w:val="20"/>
          <w:szCs w:val="20"/>
        </w:rPr>
        <w:t>（最近３か月）</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6"/>
        <w:gridCol w:w="3119"/>
        <w:gridCol w:w="1701"/>
        <w:gridCol w:w="3118"/>
      </w:tblGrid>
      <w:tr w:rsidR="00105010" w:rsidRPr="00C00376" w:rsidTr="00105010">
        <w:tc>
          <w:tcPr>
            <w:tcW w:w="1706" w:type="dxa"/>
          </w:tcPr>
          <w:p w:rsidR="00105010" w:rsidRPr="00C00376" w:rsidRDefault="00105010" w:rsidP="00105010">
            <w:pPr>
              <w:suppressAutoHyphens/>
              <w:kinsoku w:val="0"/>
              <w:wordWrap w:val="0"/>
              <w:autoSpaceDE w:val="0"/>
              <w:autoSpaceDN w:val="0"/>
              <w:jc w:val="left"/>
              <w:rPr>
                <w:rFonts w:asciiTheme="majorEastAsia" w:eastAsiaTheme="majorEastAsia" w:hAnsiTheme="majorEastAsia"/>
                <w:sz w:val="20"/>
                <w:szCs w:val="20"/>
              </w:rPr>
            </w:pPr>
          </w:p>
        </w:tc>
        <w:tc>
          <w:tcPr>
            <w:tcW w:w="3119" w:type="dxa"/>
          </w:tcPr>
          <w:p w:rsidR="00105010" w:rsidRPr="00C00376" w:rsidRDefault="00105010" w:rsidP="00105010">
            <w:pPr>
              <w:suppressAutoHyphens/>
              <w:kinsoku w:val="0"/>
              <w:autoSpaceDE w:val="0"/>
              <w:autoSpaceDN w:val="0"/>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原油等の仕入価格</w:t>
            </w:r>
          </w:p>
        </w:tc>
        <w:tc>
          <w:tcPr>
            <w:tcW w:w="1701" w:type="dxa"/>
          </w:tcPr>
          <w:p w:rsidR="00105010" w:rsidRPr="00C00376" w:rsidRDefault="00105010" w:rsidP="00105010">
            <w:pPr>
              <w:suppressAutoHyphens/>
              <w:kinsoku w:val="0"/>
              <w:wordWrap w:val="0"/>
              <w:autoSpaceDE w:val="0"/>
              <w:autoSpaceDN w:val="0"/>
              <w:jc w:val="left"/>
              <w:rPr>
                <w:rFonts w:asciiTheme="majorEastAsia" w:eastAsiaTheme="majorEastAsia" w:hAnsiTheme="majorEastAsia"/>
                <w:sz w:val="20"/>
                <w:szCs w:val="20"/>
              </w:rPr>
            </w:pPr>
          </w:p>
        </w:tc>
        <w:tc>
          <w:tcPr>
            <w:tcW w:w="3118" w:type="dxa"/>
          </w:tcPr>
          <w:p w:rsidR="00105010" w:rsidRPr="00C00376" w:rsidRDefault="00105010" w:rsidP="00105010">
            <w:pPr>
              <w:suppressAutoHyphens/>
              <w:kinsoku w:val="0"/>
              <w:autoSpaceDE w:val="0"/>
              <w:autoSpaceDN w:val="0"/>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前年の原油等の仕入価格</w:t>
            </w:r>
          </w:p>
        </w:tc>
      </w:tr>
      <w:tr w:rsidR="00105010" w:rsidRPr="00C00376" w:rsidTr="00105010">
        <w:tc>
          <w:tcPr>
            <w:tcW w:w="1706" w:type="dxa"/>
          </w:tcPr>
          <w:p w:rsidR="00105010" w:rsidRPr="00C00376" w:rsidRDefault="00105010" w:rsidP="001674FD">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9" w:type="dxa"/>
          </w:tcPr>
          <w:p w:rsidR="00105010" w:rsidRPr="00C00376" w:rsidRDefault="00105010" w:rsidP="001674FD">
            <w:pPr>
              <w:suppressAutoHyphens/>
              <w:kinsoku w:val="0"/>
              <w:autoSpaceDE w:val="0"/>
              <w:autoSpaceDN w:val="0"/>
              <w:spacing w:line="366" w:lineRule="atLeast"/>
              <w:jc w:val="right"/>
              <w:rPr>
                <w:rFonts w:asciiTheme="majorEastAsia" w:eastAsiaTheme="majorEastAsia" w:hAnsiTheme="majorEastAsia"/>
                <w:sz w:val="20"/>
                <w:szCs w:val="20"/>
              </w:rPr>
            </w:pPr>
          </w:p>
        </w:tc>
        <w:tc>
          <w:tcPr>
            <w:tcW w:w="1701" w:type="dxa"/>
          </w:tcPr>
          <w:p w:rsidR="00105010" w:rsidRPr="00C00376" w:rsidRDefault="00105010" w:rsidP="00105010">
            <w:pPr>
              <w:suppressAutoHyphens/>
              <w:kinsoku w:val="0"/>
              <w:autoSpaceDE w:val="0"/>
              <w:autoSpaceDN w:val="0"/>
              <w:spacing w:line="366" w:lineRule="atLeast"/>
              <w:ind w:firstLineChars="300" w:firstLine="600"/>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年　　月</w:t>
            </w:r>
          </w:p>
        </w:tc>
        <w:tc>
          <w:tcPr>
            <w:tcW w:w="3118" w:type="dxa"/>
          </w:tcPr>
          <w:p w:rsidR="00105010" w:rsidRPr="00C00376" w:rsidRDefault="00105010" w:rsidP="001674FD">
            <w:pPr>
              <w:suppressAutoHyphens/>
              <w:kinsoku w:val="0"/>
              <w:wordWrap w:val="0"/>
              <w:autoSpaceDE w:val="0"/>
              <w:autoSpaceDN w:val="0"/>
              <w:spacing w:line="366" w:lineRule="atLeast"/>
              <w:jc w:val="right"/>
              <w:rPr>
                <w:rFonts w:asciiTheme="majorEastAsia" w:eastAsiaTheme="majorEastAsia" w:hAnsiTheme="majorEastAsia"/>
                <w:sz w:val="20"/>
                <w:szCs w:val="20"/>
              </w:rPr>
            </w:pPr>
          </w:p>
        </w:tc>
      </w:tr>
      <w:tr w:rsidR="00105010" w:rsidRPr="00C00376" w:rsidTr="00105010">
        <w:tc>
          <w:tcPr>
            <w:tcW w:w="1706" w:type="dxa"/>
          </w:tcPr>
          <w:p w:rsidR="00105010" w:rsidRPr="00C00376" w:rsidRDefault="00105010" w:rsidP="001674FD">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9" w:type="dxa"/>
          </w:tcPr>
          <w:p w:rsidR="00105010" w:rsidRPr="00C00376" w:rsidRDefault="00105010" w:rsidP="001674FD">
            <w:pPr>
              <w:suppressAutoHyphens/>
              <w:kinsoku w:val="0"/>
              <w:autoSpaceDE w:val="0"/>
              <w:autoSpaceDN w:val="0"/>
              <w:spacing w:line="366" w:lineRule="atLeast"/>
              <w:jc w:val="right"/>
              <w:rPr>
                <w:rFonts w:asciiTheme="majorEastAsia" w:eastAsiaTheme="majorEastAsia" w:hAnsiTheme="majorEastAsia"/>
                <w:sz w:val="20"/>
                <w:szCs w:val="20"/>
              </w:rPr>
            </w:pPr>
          </w:p>
        </w:tc>
        <w:tc>
          <w:tcPr>
            <w:tcW w:w="1701" w:type="dxa"/>
          </w:tcPr>
          <w:p w:rsidR="00105010" w:rsidRPr="00C00376" w:rsidRDefault="00105010" w:rsidP="00105010">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8" w:type="dxa"/>
          </w:tcPr>
          <w:p w:rsidR="00105010" w:rsidRPr="00C00376" w:rsidRDefault="00105010" w:rsidP="001674FD">
            <w:pPr>
              <w:suppressAutoHyphens/>
              <w:kinsoku w:val="0"/>
              <w:wordWrap w:val="0"/>
              <w:autoSpaceDE w:val="0"/>
              <w:autoSpaceDN w:val="0"/>
              <w:spacing w:line="366" w:lineRule="atLeast"/>
              <w:jc w:val="right"/>
              <w:rPr>
                <w:rFonts w:asciiTheme="majorEastAsia" w:eastAsiaTheme="majorEastAsia" w:hAnsiTheme="majorEastAsia"/>
                <w:sz w:val="20"/>
                <w:szCs w:val="20"/>
              </w:rPr>
            </w:pPr>
          </w:p>
        </w:tc>
      </w:tr>
      <w:tr w:rsidR="00105010" w:rsidRPr="00C00376" w:rsidTr="0050060C">
        <w:tc>
          <w:tcPr>
            <w:tcW w:w="1706" w:type="dxa"/>
            <w:tcBorders>
              <w:bottom w:val="double" w:sz="4" w:space="0" w:color="auto"/>
            </w:tcBorders>
          </w:tcPr>
          <w:p w:rsidR="00105010" w:rsidRPr="00C00376" w:rsidRDefault="00105010" w:rsidP="001674FD">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9" w:type="dxa"/>
            <w:tcBorders>
              <w:bottom w:val="double" w:sz="4" w:space="0" w:color="auto"/>
            </w:tcBorders>
          </w:tcPr>
          <w:p w:rsidR="00105010" w:rsidRPr="00C00376" w:rsidRDefault="00105010" w:rsidP="001674FD">
            <w:pPr>
              <w:suppressAutoHyphens/>
              <w:kinsoku w:val="0"/>
              <w:autoSpaceDE w:val="0"/>
              <w:autoSpaceDN w:val="0"/>
              <w:spacing w:line="366" w:lineRule="atLeast"/>
              <w:jc w:val="right"/>
              <w:rPr>
                <w:rFonts w:asciiTheme="majorEastAsia" w:eastAsiaTheme="majorEastAsia" w:hAnsiTheme="majorEastAsia"/>
                <w:sz w:val="20"/>
                <w:szCs w:val="20"/>
              </w:rPr>
            </w:pPr>
          </w:p>
        </w:tc>
        <w:tc>
          <w:tcPr>
            <w:tcW w:w="1701" w:type="dxa"/>
            <w:tcBorders>
              <w:bottom w:val="double" w:sz="4" w:space="0" w:color="auto"/>
            </w:tcBorders>
          </w:tcPr>
          <w:p w:rsidR="00105010" w:rsidRPr="00C00376" w:rsidRDefault="00105010" w:rsidP="00105010">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8" w:type="dxa"/>
            <w:tcBorders>
              <w:bottom w:val="double" w:sz="4" w:space="0" w:color="auto"/>
            </w:tcBorders>
          </w:tcPr>
          <w:p w:rsidR="00105010" w:rsidRPr="00C00376" w:rsidRDefault="00105010" w:rsidP="001674FD">
            <w:pPr>
              <w:suppressAutoHyphens/>
              <w:kinsoku w:val="0"/>
              <w:wordWrap w:val="0"/>
              <w:autoSpaceDE w:val="0"/>
              <w:autoSpaceDN w:val="0"/>
              <w:spacing w:line="366" w:lineRule="atLeast"/>
              <w:jc w:val="right"/>
              <w:rPr>
                <w:rFonts w:asciiTheme="majorEastAsia" w:eastAsiaTheme="majorEastAsia" w:hAnsiTheme="majorEastAsia"/>
                <w:sz w:val="20"/>
                <w:szCs w:val="20"/>
              </w:rPr>
            </w:pPr>
          </w:p>
        </w:tc>
      </w:tr>
      <w:tr w:rsidR="00105010" w:rsidRPr="00C00376" w:rsidTr="0050060C">
        <w:tc>
          <w:tcPr>
            <w:tcW w:w="1706" w:type="dxa"/>
            <w:tcBorders>
              <w:top w:val="double" w:sz="4" w:space="0" w:color="auto"/>
            </w:tcBorders>
          </w:tcPr>
          <w:p w:rsidR="00105010" w:rsidRPr="00C00376" w:rsidRDefault="00464609" w:rsidP="00105010">
            <w:pPr>
              <w:suppressAutoHyphens/>
              <w:kinsoku w:val="0"/>
              <w:autoSpaceDE w:val="0"/>
              <w:autoSpaceDN w:val="0"/>
              <w:spacing w:line="366" w:lineRule="atLeast"/>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合　計</w:t>
            </w:r>
          </w:p>
        </w:tc>
        <w:tc>
          <w:tcPr>
            <w:tcW w:w="3119" w:type="dxa"/>
            <w:tcBorders>
              <w:top w:val="double" w:sz="4" w:space="0" w:color="auto"/>
            </w:tcBorders>
          </w:tcPr>
          <w:p w:rsidR="0054072E" w:rsidRPr="00C00376" w:rsidRDefault="006461ED" w:rsidP="00105010">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Ａ</w:t>
            </w:r>
            <w:r w:rsidR="0054072E" w:rsidRPr="00C00376">
              <w:rPr>
                <w:rFonts w:asciiTheme="majorEastAsia" w:eastAsiaTheme="majorEastAsia" w:hAnsiTheme="majorEastAsia" w:hint="eastAsia"/>
                <w:sz w:val="20"/>
                <w:szCs w:val="20"/>
              </w:rPr>
              <w:t>:</w:t>
            </w:r>
          </w:p>
        </w:tc>
        <w:tc>
          <w:tcPr>
            <w:tcW w:w="1701" w:type="dxa"/>
            <w:tcBorders>
              <w:top w:val="double" w:sz="4" w:space="0" w:color="auto"/>
            </w:tcBorders>
          </w:tcPr>
          <w:p w:rsidR="00105010" w:rsidRPr="00C00376" w:rsidRDefault="00464609" w:rsidP="00105010">
            <w:pPr>
              <w:suppressAutoHyphens/>
              <w:kinsoku w:val="0"/>
              <w:autoSpaceDE w:val="0"/>
              <w:autoSpaceDN w:val="0"/>
              <w:spacing w:line="366" w:lineRule="atLeast"/>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合　計</w:t>
            </w:r>
          </w:p>
        </w:tc>
        <w:tc>
          <w:tcPr>
            <w:tcW w:w="3118" w:type="dxa"/>
            <w:tcBorders>
              <w:top w:val="double" w:sz="4" w:space="0" w:color="auto"/>
            </w:tcBorders>
          </w:tcPr>
          <w:p w:rsidR="00105010" w:rsidRPr="00C00376" w:rsidRDefault="006461ED" w:rsidP="00105010">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ａ</w:t>
            </w:r>
            <w:r w:rsidR="0054072E" w:rsidRPr="00C00376">
              <w:rPr>
                <w:rFonts w:asciiTheme="majorEastAsia" w:eastAsiaTheme="majorEastAsia" w:hAnsiTheme="majorEastAsia" w:hint="eastAsia"/>
                <w:sz w:val="20"/>
                <w:szCs w:val="20"/>
              </w:rPr>
              <w:t>:</w:t>
            </w:r>
          </w:p>
        </w:tc>
      </w:tr>
    </w:tbl>
    <w:p w:rsidR="001674FD" w:rsidRPr="00C00376" w:rsidRDefault="001674FD" w:rsidP="00A2346E">
      <w:pPr>
        <w:suppressAutoHyphens/>
        <w:kinsoku w:val="0"/>
        <w:wordWrap w:val="0"/>
        <w:autoSpaceDE w:val="0"/>
        <w:autoSpaceDN w:val="0"/>
        <w:spacing w:line="366" w:lineRule="atLeast"/>
        <w:ind w:left="584" w:hangingChars="292" w:hanging="584"/>
        <w:jc w:val="left"/>
        <w:rPr>
          <w:rFonts w:asciiTheme="majorEastAsia" w:eastAsiaTheme="majorEastAsia" w:hAnsiTheme="majorEastAsia"/>
          <w:sz w:val="20"/>
          <w:szCs w:val="20"/>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6"/>
        <w:gridCol w:w="3119"/>
        <w:gridCol w:w="1701"/>
        <w:gridCol w:w="3118"/>
      </w:tblGrid>
      <w:tr w:rsidR="006461ED" w:rsidRPr="00C00376" w:rsidTr="00276762">
        <w:tc>
          <w:tcPr>
            <w:tcW w:w="1706" w:type="dxa"/>
          </w:tcPr>
          <w:p w:rsidR="006461ED" w:rsidRPr="00C00376" w:rsidRDefault="006461ED" w:rsidP="00276762">
            <w:pPr>
              <w:suppressAutoHyphens/>
              <w:kinsoku w:val="0"/>
              <w:wordWrap w:val="0"/>
              <w:autoSpaceDE w:val="0"/>
              <w:autoSpaceDN w:val="0"/>
              <w:jc w:val="left"/>
              <w:rPr>
                <w:rFonts w:asciiTheme="majorEastAsia" w:eastAsiaTheme="majorEastAsia" w:hAnsiTheme="majorEastAsia"/>
                <w:sz w:val="20"/>
                <w:szCs w:val="20"/>
              </w:rPr>
            </w:pPr>
          </w:p>
        </w:tc>
        <w:tc>
          <w:tcPr>
            <w:tcW w:w="3119" w:type="dxa"/>
          </w:tcPr>
          <w:p w:rsidR="006461ED" w:rsidRPr="00C00376" w:rsidRDefault="006461ED" w:rsidP="0054072E">
            <w:pPr>
              <w:suppressAutoHyphens/>
              <w:kinsoku w:val="0"/>
              <w:autoSpaceDE w:val="0"/>
              <w:autoSpaceDN w:val="0"/>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最近</w:t>
            </w:r>
            <w:r w:rsidR="0050060C" w:rsidRPr="00C00376">
              <w:rPr>
                <w:rFonts w:asciiTheme="majorEastAsia" w:eastAsiaTheme="majorEastAsia" w:hAnsiTheme="majorEastAsia" w:hint="eastAsia"/>
                <w:sz w:val="20"/>
                <w:szCs w:val="20"/>
              </w:rPr>
              <w:t>３か月間の売上高</w:t>
            </w:r>
          </w:p>
        </w:tc>
        <w:tc>
          <w:tcPr>
            <w:tcW w:w="1701" w:type="dxa"/>
          </w:tcPr>
          <w:p w:rsidR="006461ED" w:rsidRPr="00C00376" w:rsidRDefault="006461ED" w:rsidP="00276762">
            <w:pPr>
              <w:suppressAutoHyphens/>
              <w:kinsoku w:val="0"/>
              <w:wordWrap w:val="0"/>
              <w:autoSpaceDE w:val="0"/>
              <w:autoSpaceDN w:val="0"/>
              <w:jc w:val="left"/>
              <w:rPr>
                <w:rFonts w:asciiTheme="majorEastAsia" w:eastAsiaTheme="majorEastAsia" w:hAnsiTheme="majorEastAsia"/>
                <w:sz w:val="20"/>
                <w:szCs w:val="20"/>
              </w:rPr>
            </w:pPr>
          </w:p>
        </w:tc>
        <w:tc>
          <w:tcPr>
            <w:tcW w:w="3118" w:type="dxa"/>
          </w:tcPr>
          <w:p w:rsidR="006461ED" w:rsidRPr="00C00376" w:rsidRDefault="006461ED" w:rsidP="0050060C">
            <w:pPr>
              <w:suppressAutoHyphens/>
              <w:kinsoku w:val="0"/>
              <w:autoSpaceDE w:val="0"/>
              <w:autoSpaceDN w:val="0"/>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前年</w:t>
            </w:r>
            <w:r w:rsidR="0050060C" w:rsidRPr="00C00376">
              <w:rPr>
                <w:rFonts w:asciiTheme="majorEastAsia" w:eastAsiaTheme="majorEastAsia" w:hAnsiTheme="majorEastAsia" w:hint="eastAsia"/>
                <w:sz w:val="20"/>
                <w:szCs w:val="20"/>
              </w:rPr>
              <w:t>同期の売上高</w:t>
            </w:r>
          </w:p>
        </w:tc>
      </w:tr>
      <w:tr w:rsidR="006461ED" w:rsidRPr="00C00376" w:rsidTr="00276762">
        <w:tc>
          <w:tcPr>
            <w:tcW w:w="1706" w:type="dxa"/>
          </w:tcPr>
          <w:p w:rsidR="006461ED" w:rsidRPr="00C00376" w:rsidRDefault="006461ED" w:rsidP="00276762">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9" w:type="dxa"/>
          </w:tcPr>
          <w:p w:rsidR="006461ED" w:rsidRPr="00C00376" w:rsidRDefault="006461ED" w:rsidP="00276762">
            <w:pPr>
              <w:suppressAutoHyphens/>
              <w:kinsoku w:val="0"/>
              <w:autoSpaceDE w:val="0"/>
              <w:autoSpaceDN w:val="0"/>
              <w:spacing w:line="366" w:lineRule="atLeast"/>
              <w:jc w:val="right"/>
              <w:rPr>
                <w:rFonts w:asciiTheme="majorEastAsia" w:eastAsiaTheme="majorEastAsia" w:hAnsiTheme="majorEastAsia"/>
                <w:sz w:val="20"/>
                <w:szCs w:val="20"/>
              </w:rPr>
            </w:pPr>
          </w:p>
        </w:tc>
        <w:tc>
          <w:tcPr>
            <w:tcW w:w="1701" w:type="dxa"/>
          </w:tcPr>
          <w:p w:rsidR="006461ED" w:rsidRPr="00C00376" w:rsidRDefault="006461ED" w:rsidP="00276762">
            <w:pPr>
              <w:suppressAutoHyphens/>
              <w:kinsoku w:val="0"/>
              <w:autoSpaceDE w:val="0"/>
              <w:autoSpaceDN w:val="0"/>
              <w:spacing w:line="366" w:lineRule="atLeast"/>
              <w:ind w:firstLineChars="300" w:firstLine="600"/>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年　　月</w:t>
            </w:r>
          </w:p>
        </w:tc>
        <w:tc>
          <w:tcPr>
            <w:tcW w:w="3118" w:type="dxa"/>
          </w:tcPr>
          <w:p w:rsidR="006461ED" w:rsidRPr="00C00376" w:rsidRDefault="006461ED" w:rsidP="00276762">
            <w:pPr>
              <w:suppressAutoHyphens/>
              <w:kinsoku w:val="0"/>
              <w:wordWrap w:val="0"/>
              <w:autoSpaceDE w:val="0"/>
              <w:autoSpaceDN w:val="0"/>
              <w:spacing w:line="366" w:lineRule="atLeast"/>
              <w:jc w:val="right"/>
              <w:rPr>
                <w:rFonts w:asciiTheme="majorEastAsia" w:eastAsiaTheme="majorEastAsia" w:hAnsiTheme="majorEastAsia"/>
                <w:sz w:val="20"/>
                <w:szCs w:val="20"/>
              </w:rPr>
            </w:pPr>
          </w:p>
        </w:tc>
      </w:tr>
      <w:tr w:rsidR="006461ED" w:rsidRPr="00C00376" w:rsidTr="00276762">
        <w:tc>
          <w:tcPr>
            <w:tcW w:w="1706" w:type="dxa"/>
          </w:tcPr>
          <w:p w:rsidR="006461ED" w:rsidRPr="00C00376" w:rsidRDefault="006461ED" w:rsidP="00276762">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9" w:type="dxa"/>
          </w:tcPr>
          <w:p w:rsidR="006461ED" w:rsidRPr="00C00376" w:rsidRDefault="006461ED" w:rsidP="00276762">
            <w:pPr>
              <w:suppressAutoHyphens/>
              <w:kinsoku w:val="0"/>
              <w:autoSpaceDE w:val="0"/>
              <w:autoSpaceDN w:val="0"/>
              <w:spacing w:line="366" w:lineRule="atLeast"/>
              <w:jc w:val="right"/>
              <w:rPr>
                <w:rFonts w:asciiTheme="majorEastAsia" w:eastAsiaTheme="majorEastAsia" w:hAnsiTheme="majorEastAsia"/>
                <w:sz w:val="20"/>
                <w:szCs w:val="20"/>
              </w:rPr>
            </w:pPr>
          </w:p>
        </w:tc>
        <w:tc>
          <w:tcPr>
            <w:tcW w:w="1701" w:type="dxa"/>
          </w:tcPr>
          <w:p w:rsidR="006461ED" w:rsidRPr="00C00376" w:rsidRDefault="006461ED" w:rsidP="00276762">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8" w:type="dxa"/>
          </w:tcPr>
          <w:p w:rsidR="006461ED" w:rsidRPr="00C00376" w:rsidRDefault="006461ED" w:rsidP="00276762">
            <w:pPr>
              <w:suppressAutoHyphens/>
              <w:kinsoku w:val="0"/>
              <w:wordWrap w:val="0"/>
              <w:autoSpaceDE w:val="0"/>
              <w:autoSpaceDN w:val="0"/>
              <w:spacing w:line="366" w:lineRule="atLeast"/>
              <w:jc w:val="right"/>
              <w:rPr>
                <w:rFonts w:asciiTheme="majorEastAsia" w:eastAsiaTheme="majorEastAsia" w:hAnsiTheme="majorEastAsia"/>
                <w:sz w:val="20"/>
                <w:szCs w:val="20"/>
              </w:rPr>
            </w:pPr>
          </w:p>
        </w:tc>
      </w:tr>
      <w:tr w:rsidR="006461ED" w:rsidRPr="00C00376" w:rsidTr="0050060C">
        <w:tc>
          <w:tcPr>
            <w:tcW w:w="1706" w:type="dxa"/>
            <w:tcBorders>
              <w:bottom w:val="double" w:sz="4" w:space="0" w:color="auto"/>
            </w:tcBorders>
          </w:tcPr>
          <w:p w:rsidR="006461ED" w:rsidRPr="00C00376" w:rsidRDefault="006461ED" w:rsidP="00276762">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9" w:type="dxa"/>
            <w:tcBorders>
              <w:bottom w:val="double" w:sz="4" w:space="0" w:color="auto"/>
            </w:tcBorders>
          </w:tcPr>
          <w:p w:rsidR="006461ED" w:rsidRPr="00C00376" w:rsidRDefault="006461ED" w:rsidP="00276762">
            <w:pPr>
              <w:suppressAutoHyphens/>
              <w:kinsoku w:val="0"/>
              <w:autoSpaceDE w:val="0"/>
              <w:autoSpaceDN w:val="0"/>
              <w:spacing w:line="366" w:lineRule="atLeast"/>
              <w:jc w:val="right"/>
              <w:rPr>
                <w:rFonts w:asciiTheme="majorEastAsia" w:eastAsiaTheme="majorEastAsia" w:hAnsiTheme="majorEastAsia"/>
                <w:sz w:val="20"/>
                <w:szCs w:val="20"/>
              </w:rPr>
            </w:pPr>
          </w:p>
        </w:tc>
        <w:tc>
          <w:tcPr>
            <w:tcW w:w="1701" w:type="dxa"/>
            <w:tcBorders>
              <w:bottom w:val="double" w:sz="4" w:space="0" w:color="auto"/>
            </w:tcBorders>
          </w:tcPr>
          <w:p w:rsidR="006461ED" w:rsidRPr="00C00376" w:rsidRDefault="006461ED" w:rsidP="00276762">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8" w:type="dxa"/>
            <w:tcBorders>
              <w:bottom w:val="double" w:sz="4" w:space="0" w:color="auto"/>
            </w:tcBorders>
          </w:tcPr>
          <w:p w:rsidR="006461ED" w:rsidRPr="00C00376" w:rsidRDefault="006461ED" w:rsidP="00276762">
            <w:pPr>
              <w:suppressAutoHyphens/>
              <w:kinsoku w:val="0"/>
              <w:wordWrap w:val="0"/>
              <w:autoSpaceDE w:val="0"/>
              <w:autoSpaceDN w:val="0"/>
              <w:spacing w:line="366" w:lineRule="atLeast"/>
              <w:jc w:val="right"/>
              <w:rPr>
                <w:rFonts w:asciiTheme="majorEastAsia" w:eastAsiaTheme="majorEastAsia" w:hAnsiTheme="majorEastAsia"/>
                <w:sz w:val="20"/>
                <w:szCs w:val="20"/>
              </w:rPr>
            </w:pPr>
          </w:p>
        </w:tc>
      </w:tr>
      <w:tr w:rsidR="006461ED" w:rsidRPr="00C00376" w:rsidTr="0050060C">
        <w:tc>
          <w:tcPr>
            <w:tcW w:w="1706" w:type="dxa"/>
            <w:tcBorders>
              <w:top w:val="double" w:sz="4" w:space="0" w:color="auto"/>
            </w:tcBorders>
          </w:tcPr>
          <w:p w:rsidR="006461ED" w:rsidRPr="00C00376" w:rsidRDefault="00464609" w:rsidP="00276762">
            <w:pPr>
              <w:suppressAutoHyphens/>
              <w:kinsoku w:val="0"/>
              <w:autoSpaceDE w:val="0"/>
              <w:autoSpaceDN w:val="0"/>
              <w:spacing w:line="366" w:lineRule="atLeast"/>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合　計</w:t>
            </w:r>
          </w:p>
        </w:tc>
        <w:tc>
          <w:tcPr>
            <w:tcW w:w="3119" w:type="dxa"/>
            <w:tcBorders>
              <w:top w:val="double" w:sz="4" w:space="0" w:color="auto"/>
            </w:tcBorders>
          </w:tcPr>
          <w:p w:rsidR="006461ED" w:rsidRPr="00C00376" w:rsidRDefault="006461ED" w:rsidP="00276762">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Ｂ</w:t>
            </w:r>
            <w:r w:rsidR="0054072E" w:rsidRPr="00C00376">
              <w:rPr>
                <w:rFonts w:asciiTheme="majorEastAsia" w:eastAsiaTheme="majorEastAsia" w:hAnsiTheme="majorEastAsia" w:hint="eastAsia"/>
                <w:sz w:val="20"/>
                <w:szCs w:val="20"/>
              </w:rPr>
              <w:t>:</w:t>
            </w:r>
          </w:p>
        </w:tc>
        <w:tc>
          <w:tcPr>
            <w:tcW w:w="1701" w:type="dxa"/>
            <w:tcBorders>
              <w:top w:val="double" w:sz="4" w:space="0" w:color="auto"/>
            </w:tcBorders>
          </w:tcPr>
          <w:p w:rsidR="006461ED" w:rsidRPr="00C00376" w:rsidRDefault="00464609" w:rsidP="00276762">
            <w:pPr>
              <w:suppressAutoHyphens/>
              <w:kinsoku w:val="0"/>
              <w:autoSpaceDE w:val="0"/>
              <w:autoSpaceDN w:val="0"/>
              <w:spacing w:line="366" w:lineRule="atLeast"/>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合　計</w:t>
            </w:r>
          </w:p>
        </w:tc>
        <w:tc>
          <w:tcPr>
            <w:tcW w:w="3118" w:type="dxa"/>
            <w:tcBorders>
              <w:top w:val="double" w:sz="4" w:space="0" w:color="auto"/>
            </w:tcBorders>
          </w:tcPr>
          <w:p w:rsidR="006461ED" w:rsidRPr="00C00376" w:rsidRDefault="006461ED" w:rsidP="00276762">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ｂ</w:t>
            </w:r>
            <w:r w:rsidR="0054072E" w:rsidRPr="00C00376">
              <w:rPr>
                <w:rFonts w:asciiTheme="majorEastAsia" w:eastAsiaTheme="majorEastAsia" w:hAnsiTheme="majorEastAsia"/>
                <w:sz w:val="20"/>
                <w:szCs w:val="20"/>
              </w:rPr>
              <w:t>:</w:t>
            </w:r>
          </w:p>
        </w:tc>
      </w:tr>
    </w:tbl>
    <w:p w:rsidR="00A41FD7" w:rsidRPr="00C00376" w:rsidRDefault="00EF3005" w:rsidP="000D0D6E">
      <w:pPr>
        <w:widowControl/>
        <w:spacing w:before="120"/>
        <w:ind w:right="958"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rPr>
        <w:t>Ｐ：（Ａ÷Ｂ）－（ａ÷ｂ）</w:t>
      </w:r>
      <w:r w:rsidR="006461ED" w:rsidRPr="00C00376">
        <w:rPr>
          <w:rFonts w:asciiTheme="majorEastAsia" w:eastAsiaTheme="majorEastAsia" w:hAnsiTheme="majorEastAsia" w:hint="eastAsia"/>
          <w:sz w:val="20"/>
          <w:szCs w:val="20"/>
        </w:rPr>
        <w:t>＝</w:t>
      </w:r>
      <w:r w:rsidR="0050060C" w:rsidRPr="00C00376">
        <w:rPr>
          <w:rFonts w:asciiTheme="majorEastAsia" w:eastAsiaTheme="majorEastAsia" w:hAnsiTheme="majorEastAsia" w:hint="eastAsia"/>
          <w:sz w:val="20"/>
          <w:szCs w:val="20"/>
          <w:u w:val="single"/>
        </w:rPr>
        <w:t xml:space="preserve">　　　　　</w:t>
      </w:r>
      <w:r w:rsidR="006461ED" w:rsidRPr="00C00376">
        <w:rPr>
          <w:rFonts w:asciiTheme="majorEastAsia" w:eastAsiaTheme="majorEastAsia" w:hAnsiTheme="majorEastAsia" w:hint="eastAsia"/>
          <w:sz w:val="20"/>
          <w:szCs w:val="20"/>
        </w:rPr>
        <w:t>＞０</w:t>
      </w:r>
    </w:p>
    <w:p w:rsidR="000D0D6E" w:rsidRDefault="000D0D6E" w:rsidP="0050060C">
      <w:pPr>
        <w:ind w:firstLineChars="1900" w:firstLine="3800"/>
        <w:jc w:val="left"/>
        <w:rPr>
          <w:rFonts w:ascii="ＭＳ ゴシック" w:eastAsia="ＭＳ ゴシック" w:hAnsi="ＭＳ ゴシック" w:cstheme="minorBidi"/>
          <w:sz w:val="20"/>
          <w:szCs w:val="20"/>
        </w:rPr>
      </w:pPr>
    </w:p>
    <w:p w:rsidR="00676FCE" w:rsidRDefault="00676FCE" w:rsidP="0050060C">
      <w:pPr>
        <w:ind w:firstLineChars="1900" w:firstLine="3800"/>
        <w:jc w:val="left"/>
        <w:rPr>
          <w:rFonts w:ascii="ＭＳ ゴシック" w:eastAsia="ＭＳ ゴシック" w:hAnsi="ＭＳ ゴシック" w:cstheme="minorBidi" w:hint="eastAsia"/>
          <w:sz w:val="20"/>
          <w:szCs w:val="20"/>
        </w:rPr>
      </w:pPr>
    </w:p>
    <w:p w:rsidR="0050060C" w:rsidRPr="0050060C" w:rsidRDefault="0050060C" w:rsidP="0050060C">
      <w:pPr>
        <w:ind w:firstLineChars="1900" w:firstLine="3800"/>
        <w:jc w:val="lef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上記について相違ありません。　　　　　　　　　　　</w:t>
      </w:r>
    </w:p>
    <w:p w:rsidR="0050060C" w:rsidRPr="0050060C" w:rsidRDefault="0050060C" w:rsidP="0069217E">
      <w:pPr>
        <w:wordWrap w:val="0"/>
        <w:ind w:right="20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令和　　年　　月　　日　　　　　　　　　　　　　</w:t>
      </w:r>
    </w:p>
    <w:p w:rsidR="0050060C" w:rsidRPr="0050060C" w:rsidRDefault="0050060C" w:rsidP="0050060C">
      <w:pPr>
        <w:wordWrap w:val="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申請者　　　　　　　　　　　　　　　　　　　　　　</w:t>
      </w:r>
    </w:p>
    <w:p w:rsidR="0050060C" w:rsidRPr="0050060C" w:rsidRDefault="0050060C" w:rsidP="0050060C">
      <w:pPr>
        <w:wordWrap w:val="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住　所　　　　　　　　　　　　　　　　　　　　　　</w:t>
      </w:r>
    </w:p>
    <w:p w:rsidR="0050060C" w:rsidRPr="0050060C" w:rsidRDefault="0050060C" w:rsidP="0050060C">
      <w:pPr>
        <w:wordWrap w:val="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　　　　</w:t>
      </w:r>
      <w:r w:rsidR="00945B71">
        <w:rPr>
          <w:rFonts w:ascii="ＭＳ ゴシック" w:eastAsia="ＭＳ ゴシック" w:hAnsi="ＭＳ ゴシック" w:cstheme="minorBidi" w:hint="eastAsia"/>
          <w:sz w:val="20"/>
          <w:szCs w:val="20"/>
        </w:rPr>
        <w:t xml:space="preserve"> </w:t>
      </w:r>
      <w:r w:rsidR="00945B71">
        <w:rPr>
          <w:rFonts w:ascii="ＭＳ ゴシック" w:eastAsia="ＭＳ ゴシック" w:hAnsi="ＭＳ ゴシック" w:cstheme="minorBidi"/>
          <w:sz w:val="20"/>
          <w:szCs w:val="20"/>
        </w:rPr>
        <w:t xml:space="preserve">  </w:t>
      </w:r>
      <w:r w:rsidR="000D2346">
        <w:rPr>
          <w:rFonts w:ascii="ＭＳ ゴシック" w:eastAsia="ＭＳ ゴシック" w:hAnsi="ＭＳ ゴシック" w:cstheme="minorBidi"/>
          <w:sz w:val="20"/>
          <w:szCs w:val="20"/>
        </w:rPr>
        <w:t xml:space="preserve"> </w:t>
      </w:r>
      <w:r w:rsidR="00945B71" w:rsidRPr="00945B71">
        <w:rPr>
          <w:rFonts w:ascii="ＭＳ ゴシック" w:eastAsia="ＭＳ ゴシック" w:hAnsi="ＭＳ ゴシック" w:cstheme="minorBidi" w:hint="eastAsia"/>
          <w:sz w:val="20"/>
          <w:szCs w:val="20"/>
        </w:rPr>
        <w:t>法人名（屋号）</w:t>
      </w:r>
      <w:r w:rsidRPr="0050060C">
        <w:rPr>
          <w:rFonts w:ascii="ＭＳ ゴシック" w:eastAsia="ＭＳ ゴシック" w:hAnsi="ＭＳ ゴシック" w:cstheme="minorBidi" w:hint="eastAsia"/>
          <w:sz w:val="20"/>
          <w:szCs w:val="20"/>
        </w:rPr>
        <w:t xml:space="preserve">　</w:t>
      </w:r>
      <w:r w:rsidR="000D2346">
        <w:rPr>
          <w:rFonts w:ascii="ＭＳ ゴシック" w:eastAsia="ＭＳ ゴシック" w:hAnsi="ＭＳ ゴシック" w:cstheme="minorBidi" w:hint="eastAsia"/>
          <w:sz w:val="20"/>
          <w:szCs w:val="20"/>
        </w:rPr>
        <w:t xml:space="preserve"> </w:t>
      </w:r>
      <w:r w:rsidRPr="0050060C">
        <w:rPr>
          <w:rFonts w:ascii="ＭＳ ゴシック" w:eastAsia="ＭＳ ゴシック" w:hAnsi="ＭＳ ゴシック" w:cstheme="minorBidi" w:hint="eastAsia"/>
          <w:sz w:val="20"/>
          <w:szCs w:val="20"/>
        </w:rPr>
        <w:t xml:space="preserve">　　　　　　</w:t>
      </w:r>
      <w:r w:rsidR="000D2346">
        <w:rPr>
          <w:rFonts w:ascii="ＭＳ ゴシック" w:eastAsia="ＭＳ ゴシック" w:hAnsi="ＭＳ ゴシック" w:cstheme="minorBidi" w:hint="eastAsia"/>
          <w:sz w:val="20"/>
          <w:szCs w:val="20"/>
        </w:rPr>
        <w:t xml:space="preserve"> </w:t>
      </w:r>
      <w:r w:rsidRPr="0050060C">
        <w:rPr>
          <w:rFonts w:ascii="ＭＳ ゴシック" w:eastAsia="ＭＳ ゴシック" w:hAnsi="ＭＳ ゴシック" w:cstheme="minorBidi" w:hint="eastAsia"/>
          <w:sz w:val="20"/>
          <w:szCs w:val="20"/>
        </w:rPr>
        <w:t xml:space="preserve">　　　　　　　　　　</w:t>
      </w:r>
    </w:p>
    <w:p w:rsidR="00A41FD7" w:rsidRPr="000D2346" w:rsidRDefault="0050060C" w:rsidP="000D2346">
      <w:pPr>
        <w:widowControl/>
        <w:ind w:right="72" w:firstLineChars="2268" w:firstLine="4536"/>
        <w:rPr>
          <w:rFonts w:ascii="ＭＳ ゴシック" w:eastAsia="ＭＳ ゴシック" w:hAnsi="ＭＳ ゴシック" w:cstheme="minorBidi"/>
          <w:sz w:val="20"/>
          <w:szCs w:val="20"/>
          <w:u w:val="single"/>
        </w:rPr>
      </w:pPr>
      <w:r w:rsidRPr="00C00376">
        <w:rPr>
          <w:rFonts w:ascii="ＭＳ ゴシック" w:eastAsia="ＭＳ ゴシック" w:hAnsi="ＭＳ ゴシック" w:cstheme="minorBidi" w:hint="eastAsia"/>
          <w:sz w:val="20"/>
          <w:szCs w:val="20"/>
        </w:rPr>
        <w:t>代表者</w:t>
      </w:r>
      <w:r w:rsidR="000D2346">
        <w:rPr>
          <w:rFonts w:ascii="ＭＳ ゴシック" w:eastAsia="ＭＳ ゴシック" w:hAnsi="ＭＳ ゴシック" w:cstheme="minorBidi" w:hint="eastAsia"/>
          <w:sz w:val="20"/>
          <w:szCs w:val="20"/>
        </w:rPr>
        <w:t>職氏名</w:t>
      </w:r>
      <w:r w:rsidRPr="00C00376">
        <w:rPr>
          <w:rFonts w:ascii="ＭＳ ゴシック" w:eastAsia="ＭＳ ゴシック" w:hAnsi="ＭＳ ゴシック" w:cstheme="minorBidi" w:hint="eastAsia"/>
          <w:sz w:val="20"/>
          <w:szCs w:val="20"/>
        </w:rPr>
        <w:t xml:space="preserve">　</w:t>
      </w:r>
      <w:r w:rsidRPr="00C00376">
        <w:rPr>
          <w:rFonts w:ascii="ＭＳ ゴシック" w:eastAsia="ＭＳ ゴシック" w:hAnsi="ＭＳ ゴシック" w:cstheme="minorBidi" w:hint="eastAsia"/>
          <w:sz w:val="20"/>
          <w:szCs w:val="20"/>
          <w:u w:val="single"/>
        </w:rPr>
        <w:t xml:space="preserve">　</w:t>
      </w:r>
      <w:r w:rsidR="000D2346">
        <w:rPr>
          <w:rFonts w:ascii="ＭＳ ゴシック" w:eastAsia="ＭＳ ゴシック" w:hAnsi="ＭＳ ゴシック" w:cstheme="minorBidi" w:hint="eastAsia"/>
          <w:sz w:val="20"/>
          <w:szCs w:val="20"/>
          <w:u w:val="single"/>
        </w:rPr>
        <w:t xml:space="preserve"> 　　　　　　</w:t>
      </w:r>
      <w:r w:rsidRPr="00C00376">
        <w:rPr>
          <w:rFonts w:ascii="ＭＳ ゴシック" w:eastAsia="ＭＳ ゴシック" w:hAnsi="ＭＳ ゴシック" w:cstheme="minorBidi" w:hint="eastAsia"/>
          <w:sz w:val="20"/>
          <w:szCs w:val="20"/>
          <w:u w:val="single"/>
        </w:rPr>
        <w:t xml:space="preserve">　　　　　　　　　印</w:t>
      </w:r>
      <w:r w:rsidRPr="00C00376">
        <w:rPr>
          <w:rFonts w:ascii="ＭＳ ゴシック" w:eastAsia="ＭＳ ゴシック" w:hAnsi="ＭＳ ゴシック" w:cstheme="minorBidi" w:hint="eastAsia"/>
          <w:sz w:val="20"/>
          <w:szCs w:val="20"/>
        </w:rPr>
        <w:t xml:space="preserve">　</w:t>
      </w:r>
    </w:p>
    <w:p w:rsidR="00A41FD7" w:rsidRPr="00C00376" w:rsidRDefault="00A41FD7" w:rsidP="00987F8B">
      <w:pPr>
        <w:widowControl/>
        <w:ind w:right="960"/>
        <w:rPr>
          <w:rFonts w:asciiTheme="majorEastAsia" w:eastAsiaTheme="majorEastAsia" w:hAnsiTheme="majorEastAsia"/>
          <w:sz w:val="20"/>
          <w:szCs w:val="20"/>
        </w:rPr>
      </w:pPr>
    </w:p>
    <w:sectPr w:rsidR="00A41FD7" w:rsidRPr="00C00376" w:rsidSect="00EE76B8">
      <w:footerReference w:type="even" r:id="rId14"/>
      <w:footerReference w:type="default" r:id="rId15"/>
      <w:pgSz w:w="11906" w:h="16838" w:code="9"/>
      <w:pgMar w:top="284" w:right="1168" w:bottom="250" w:left="1168" w:header="170" w:footer="113" w:gutter="0"/>
      <w:pgNumType w:fmt="numberInDash" w:start="1"/>
      <w:cols w:space="720"/>
      <w:noEndnote/>
      <w:docGrid w:type="line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8D7" w:rsidRDefault="003F38D7">
      <w:r>
        <w:separator/>
      </w:r>
    </w:p>
  </w:endnote>
  <w:endnote w:type="continuationSeparator" w:id="0">
    <w:p w:rsidR="003F38D7" w:rsidRDefault="003F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05B" w:rsidRDefault="00E270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391" w:rsidRPr="008C39EA" w:rsidRDefault="00473391" w:rsidP="008C39E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05B" w:rsidRDefault="00E2705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391" w:rsidRDefault="00DC194A" w:rsidP="00DC7A3B">
    <w:pPr>
      <w:pStyle w:val="a7"/>
      <w:framePr w:wrap="around" w:vAnchor="text" w:hAnchor="margin" w:xAlign="center" w:y="1"/>
      <w:rPr>
        <w:rStyle w:val="a9"/>
      </w:rPr>
    </w:pPr>
    <w:r>
      <w:rPr>
        <w:rStyle w:val="a9"/>
      </w:rPr>
      <w:fldChar w:fldCharType="begin"/>
    </w:r>
    <w:r w:rsidR="00473391">
      <w:rPr>
        <w:rStyle w:val="a9"/>
      </w:rPr>
      <w:instrText xml:space="preserve">PAGE  </w:instrText>
    </w:r>
    <w:r>
      <w:rPr>
        <w:rStyle w:val="a9"/>
      </w:rPr>
      <w:fldChar w:fldCharType="end"/>
    </w:r>
  </w:p>
  <w:p w:rsidR="00473391" w:rsidRDefault="00473391">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391" w:rsidRDefault="00473391"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8D7" w:rsidRDefault="003F38D7">
      <w:r>
        <w:separator/>
      </w:r>
    </w:p>
  </w:footnote>
  <w:footnote w:type="continuationSeparator" w:id="0">
    <w:p w:rsidR="003F38D7" w:rsidRDefault="003F3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05B" w:rsidRDefault="00E2705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05B" w:rsidRDefault="00E2705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05B" w:rsidRDefault="00E2705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0A9D"/>
    <w:rsid w:val="000015AA"/>
    <w:rsid w:val="00001CEF"/>
    <w:rsid w:val="00002B9C"/>
    <w:rsid w:val="00003162"/>
    <w:rsid w:val="00004DCA"/>
    <w:rsid w:val="00005307"/>
    <w:rsid w:val="000102A5"/>
    <w:rsid w:val="00012F2E"/>
    <w:rsid w:val="00013ED5"/>
    <w:rsid w:val="000163AA"/>
    <w:rsid w:val="00020A7A"/>
    <w:rsid w:val="0002103D"/>
    <w:rsid w:val="00021D5E"/>
    <w:rsid w:val="0002468A"/>
    <w:rsid w:val="00031CC6"/>
    <w:rsid w:val="0003246B"/>
    <w:rsid w:val="00033877"/>
    <w:rsid w:val="00041F70"/>
    <w:rsid w:val="00042739"/>
    <w:rsid w:val="00043B88"/>
    <w:rsid w:val="0005064A"/>
    <w:rsid w:val="00053B56"/>
    <w:rsid w:val="00057436"/>
    <w:rsid w:val="00061972"/>
    <w:rsid w:val="000624A1"/>
    <w:rsid w:val="00063BE4"/>
    <w:rsid w:val="00064901"/>
    <w:rsid w:val="0007074B"/>
    <w:rsid w:val="00070BB1"/>
    <w:rsid w:val="0007101A"/>
    <w:rsid w:val="0007249B"/>
    <w:rsid w:val="000734E6"/>
    <w:rsid w:val="000741BA"/>
    <w:rsid w:val="00076527"/>
    <w:rsid w:val="00080D52"/>
    <w:rsid w:val="00083565"/>
    <w:rsid w:val="00084038"/>
    <w:rsid w:val="00084135"/>
    <w:rsid w:val="00091129"/>
    <w:rsid w:val="00094F71"/>
    <w:rsid w:val="000970CE"/>
    <w:rsid w:val="000A2715"/>
    <w:rsid w:val="000A465F"/>
    <w:rsid w:val="000A69F9"/>
    <w:rsid w:val="000A79A4"/>
    <w:rsid w:val="000B0C2C"/>
    <w:rsid w:val="000B275B"/>
    <w:rsid w:val="000B2970"/>
    <w:rsid w:val="000B2C1E"/>
    <w:rsid w:val="000B3B63"/>
    <w:rsid w:val="000B460F"/>
    <w:rsid w:val="000B5199"/>
    <w:rsid w:val="000C03CA"/>
    <w:rsid w:val="000C0DE8"/>
    <w:rsid w:val="000C4096"/>
    <w:rsid w:val="000C553B"/>
    <w:rsid w:val="000D0D6E"/>
    <w:rsid w:val="000D18CB"/>
    <w:rsid w:val="000D2346"/>
    <w:rsid w:val="000D2A13"/>
    <w:rsid w:val="000D415E"/>
    <w:rsid w:val="000D5684"/>
    <w:rsid w:val="000D59A8"/>
    <w:rsid w:val="000D5DB0"/>
    <w:rsid w:val="000D629D"/>
    <w:rsid w:val="000D7B25"/>
    <w:rsid w:val="000D7DDA"/>
    <w:rsid w:val="000E451C"/>
    <w:rsid w:val="000F0378"/>
    <w:rsid w:val="000F0B49"/>
    <w:rsid w:val="000F4665"/>
    <w:rsid w:val="001005EC"/>
    <w:rsid w:val="00101864"/>
    <w:rsid w:val="00101C36"/>
    <w:rsid w:val="00101D6F"/>
    <w:rsid w:val="00102FC8"/>
    <w:rsid w:val="00105010"/>
    <w:rsid w:val="00107A0F"/>
    <w:rsid w:val="00112078"/>
    <w:rsid w:val="001138A5"/>
    <w:rsid w:val="00114B06"/>
    <w:rsid w:val="00121A8F"/>
    <w:rsid w:val="001270E5"/>
    <w:rsid w:val="0013087B"/>
    <w:rsid w:val="0013369C"/>
    <w:rsid w:val="00134A2A"/>
    <w:rsid w:val="001351A9"/>
    <w:rsid w:val="001374FA"/>
    <w:rsid w:val="00140F9B"/>
    <w:rsid w:val="0014304D"/>
    <w:rsid w:val="00145B1B"/>
    <w:rsid w:val="00145B46"/>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2EDE"/>
    <w:rsid w:val="00174127"/>
    <w:rsid w:val="00174E47"/>
    <w:rsid w:val="001777EE"/>
    <w:rsid w:val="001802F2"/>
    <w:rsid w:val="00180A0C"/>
    <w:rsid w:val="00182970"/>
    <w:rsid w:val="001839D4"/>
    <w:rsid w:val="001844DF"/>
    <w:rsid w:val="00191324"/>
    <w:rsid w:val="001925B4"/>
    <w:rsid w:val="00192E16"/>
    <w:rsid w:val="0019691C"/>
    <w:rsid w:val="00196C5E"/>
    <w:rsid w:val="0019711A"/>
    <w:rsid w:val="00197B8B"/>
    <w:rsid w:val="001A170D"/>
    <w:rsid w:val="001A2C1F"/>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637"/>
    <w:rsid w:val="001E2F69"/>
    <w:rsid w:val="001E5403"/>
    <w:rsid w:val="001E6A61"/>
    <w:rsid w:val="001E7F12"/>
    <w:rsid w:val="001F1E23"/>
    <w:rsid w:val="001F2FBD"/>
    <w:rsid w:val="001F3813"/>
    <w:rsid w:val="001F488F"/>
    <w:rsid w:val="001F518C"/>
    <w:rsid w:val="001F51DC"/>
    <w:rsid w:val="001F7FF8"/>
    <w:rsid w:val="00200809"/>
    <w:rsid w:val="00202F2D"/>
    <w:rsid w:val="002037FE"/>
    <w:rsid w:val="0020442B"/>
    <w:rsid w:val="002057E0"/>
    <w:rsid w:val="00206C1A"/>
    <w:rsid w:val="00207BF8"/>
    <w:rsid w:val="00210412"/>
    <w:rsid w:val="00211546"/>
    <w:rsid w:val="002118B3"/>
    <w:rsid w:val="0021237A"/>
    <w:rsid w:val="002133B1"/>
    <w:rsid w:val="00216203"/>
    <w:rsid w:val="00222E03"/>
    <w:rsid w:val="002244CE"/>
    <w:rsid w:val="00224BA8"/>
    <w:rsid w:val="002260DE"/>
    <w:rsid w:val="0022657E"/>
    <w:rsid w:val="0023028F"/>
    <w:rsid w:val="00231B44"/>
    <w:rsid w:val="0023573A"/>
    <w:rsid w:val="00237EAF"/>
    <w:rsid w:val="002412AF"/>
    <w:rsid w:val="00242175"/>
    <w:rsid w:val="002451FD"/>
    <w:rsid w:val="002462AC"/>
    <w:rsid w:val="002479CF"/>
    <w:rsid w:val="00252E72"/>
    <w:rsid w:val="00254D7B"/>
    <w:rsid w:val="0025650B"/>
    <w:rsid w:val="00256D0B"/>
    <w:rsid w:val="00257E4D"/>
    <w:rsid w:val="002612CE"/>
    <w:rsid w:val="002648A3"/>
    <w:rsid w:val="00265D8A"/>
    <w:rsid w:val="002705DD"/>
    <w:rsid w:val="0027155C"/>
    <w:rsid w:val="00272EAA"/>
    <w:rsid w:val="00273A49"/>
    <w:rsid w:val="00274826"/>
    <w:rsid w:val="00274902"/>
    <w:rsid w:val="002758EE"/>
    <w:rsid w:val="0027769B"/>
    <w:rsid w:val="002778EA"/>
    <w:rsid w:val="00280661"/>
    <w:rsid w:val="002808E9"/>
    <w:rsid w:val="0028187B"/>
    <w:rsid w:val="00282C3E"/>
    <w:rsid w:val="00284706"/>
    <w:rsid w:val="002848FB"/>
    <w:rsid w:val="00291C87"/>
    <w:rsid w:val="00291D44"/>
    <w:rsid w:val="0029209C"/>
    <w:rsid w:val="00293785"/>
    <w:rsid w:val="00296A3C"/>
    <w:rsid w:val="002A01BC"/>
    <w:rsid w:val="002A2B86"/>
    <w:rsid w:val="002A3A11"/>
    <w:rsid w:val="002A5ACD"/>
    <w:rsid w:val="002A5FD1"/>
    <w:rsid w:val="002A6FA8"/>
    <w:rsid w:val="002A71E3"/>
    <w:rsid w:val="002B1ECD"/>
    <w:rsid w:val="002B314B"/>
    <w:rsid w:val="002B3739"/>
    <w:rsid w:val="002B4F44"/>
    <w:rsid w:val="002B5287"/>
    <w:rsid w:val="002B668C"/>
    <w:rsid w:val="002B7B7C"/>
    <w:rsid w:val="002B7D28"/>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55EF"/>
    <w:rsid w:val="00302ED7"/>
    <w:rsid w:val="003043AD"/>
    <w:rsid w:val="00304A7D"/>
    <w:rsid w:val="00305E70"/>
    <w:rsid w:val="00307C38"/>
    <w:rsid w:val="00307D85"/>
    <w:rsid w:val="003172FB"/>
    <w:rsid w:val="00320FAB"/>
    <w:rsid w:val="00321D21"/>
    <w:rsid w:val="00322621"/>
    <w:rsid w:val="003254DB"/>
    <w:rsid w:val="003255C7"/>
    <w:rsid w:val="003264A0"/>
    <w:rsid w:val="003310CF"/>
    <w:rsid w:val="003329AC"/>
    <w:rsid w:val="00332D50"/>
    <w:rsid w:val="00336F15"/>
    <w:rsid w:val="00340BC8"/>
    <w:rsid w:val="00340FDA"/>
    <w:rsid w:val="00342CF6"/>
    <w:rsid w:val="003430AB"/>
    <w:rsid w:val="0034359B"/>
    <w:rsid w:val="00343C2B"/>
    <w:rsid w:val="0034492D"/>
    <w:rsid w:val="00344EB7"/>
    <w:rsid w:val="00352D6D"/>
    <w:rsid w:val="00355FF7"/>
    <w:rsid w:val="003568E8"/>
    <w:rsid w:val="00357062"/>
    <w:rsid w:val="00360025"/>
    <w:rsid w:val="00360203"/>
    <w:rsid w:val="003615A9"/>
    <w:rsid w:val="003616CF"/>
    <w:rsid w:val="00361FCE"/>
    <w:rsid w:val="00365E88"/>
    <w:rsid w:val="0036715A"/>
    <w:rsid w:val="0037076C"/>
    <w:rsid w:val="00370962"/>
    <w:rsid w:val="0038028E"/>
    <w:rsid w:val="00380C1B"/>
    <w:rsid w:val="00383764"/>
    <w:rsid w:val="00392A73"/>
    <w:rsid w:val="00393FB8"/>
    <w:rsid w:val="00397FD5"/>
    <w:rsid w:val="003A077E"/>
    <w:rsid w:val="003A0BC3"/>
    <w:rsid w:val="003A169E"/>
    <w:rsid w:val="003A1E1B"/>
    <w:rsid w:val="003A25F6"/>
    <w:rsid w:val="003A3D64"/>
    <w:rsid w:val="003A4554"/>
    <w:rsid w:val="003A6246"/>
    <w:rsid w:val="003B0F1C"/>
    <w:rsid w:val="003B1AE2"/>
    <w:rsid w:val="003B21BC"/>
    <w:rsid w:val="003B2E37"/>
    <w:rsid w:val="003B77C5"/>
    <w:rsid w:val="003C2FA4"/>
    <w:rsid w:val="003C71D7"/>
    <w:rsid w:val="003D0F55"/>
    <w:rsid w:val="003D2096"/>
    <w:rsid w:val="003D4E0A"/>
    <w:rsid w:val="003D5003"/>
    <w:rsid w:val="003D53C5"/>
    <w:rsid w:val="003D6B33"/>
    <w:rsid w:val="003E359E"/>
    <w:rsid w:val="003E4B6E"/>
    <w:rsid w:val="003E4C63"/>
    <w:rsid w:val="003F1E49"/>
    <w:rsid w:val="003F23DB"/>
    <w:rsid w:val="003F2FC8"/>
    <w:rsid w:val="003F38D7"/>
    <w:rsid w:val="004016BE"/>
    <w:rsid w:val="00401709"/>
    <w:rsid w:val="0040259E"/>
    <w:rsid w:val="00402CE8"/>
    <w:rsid w:val="00403176"/>
    <w:rsid w:val="0040429B"/>
    <w:rsid w:val="0040437F"/>
    <w:rsid w:val="0040644B"/>
    <w:rsid w:val="0040745B"/>
    <w:rsid w:val="00407C23"/>
    <w:rsid w:val="00407CFF"/>
    <w:rsid w:val="004115F6"/>
    <w:rsid w:val="00412F44"/>
    <w:rsid w:val="00420B72"/>
    <w:rsid w:val="00420C57"/>
    <w:rsid w:val="0042268B"/>
    <w:rsid w:val="004270D8"/>
    <w:rsid w:val="00430D28"/>
    <w:rsid w:val="00434E18"/>
    <w:rsid w:val="0043638B"/>
    <w:rsid w:val="00437DCE"/>
    <w:rsid w:val="00437E20"/>
    <w:rsid w:val="00440B84"/>
    <w:rsid w:val="00444162"/>
    <w:rsid w:val="0044550D"/>
    <w:rsid w:val="00447048"/>
    <w:rsid w:val="0045021D"/>
    <w:rsid w:val="0045120F"/>
    <w:rsid w:val="00451CFA"/>
    <w:rsid w:val="0045368F"/>
    <w:rsid w:val="00454333"/>
    <w:rsid w:val="00454CAA"/>
    <w:rsid w:val="004551E2"/>
    <w:rsid w:val="00457457"/>
    <w:rsid w:val="00461CEE"/>
    <w:rsid w:val="00463FE3"/>
    <w:rsid w:val="00464609"/>
    <w:rsid w:val="004649F4"/>
    <w:rsid w:val="0046519A"/>
    <w:rsid w:val="00465B8D"/>
    <w:rsid w:val="00466F0A"/>
    <w:rsid w:val="004676C1"/>
    <w:rsid w:val="00473391"/>
    <w:rsid w:val="00473570"/>
    <w:rsid w:val="0047620E"/>
    <w:rsid w:val="0047642C"/>
    <w:rsid w:val="0047744A"/>
    <w:rsid w:val="004820F2"/>
    <w:rsid w:val="0048328E"/>
    <w:rsid w:val="0048337A"/>
    <w:rsid w:val="0048573D"/>
    <w:rsid w:val="00485F83"/>
    <w:rsid w:val="00486309"/>
    <w:rsid w:val="004864AB"/>
    <w:rsid w:val="00491459"/>
    <w:rsid w:val="004917DB"/>
    <w:rsid w:val="004948A5"/>
    <w:rsid w:val="004979BE"/>
    <w:rsid w:val="004A01F1"/>
    <w:rsid w:val="004A3A7B"/>
    <w:rsid w:val="004A3A8A"/>
    <w:rsid w:val="004B0AA8"/>
    <w:rsid w:val="004B257A"/>
    <w:rsid w:val="004B56C1"/>
    <w:rsid w:val="004B6942"/>
    <w:rsid w:val="004B6D2C"/>
    <w:rsid w:val="004B6D9A"/>
    <w:rsid w:val="004B75D2"/>
    <w:rsid w:val="004B798D"/>
    <w:rsid w:val="004C227B"/>
    <w:rsid w:val="004C52DF"/>
    <w:rsid w:val="004C574B"/>
    <w:rsid w:val="004C6215"/>
    <w:rsid w:val="004D3290"/>
    <w:rsid w:val="004D67B7"/>
    <w:rsid w:val="004D67D8"/>
    <w:rsid w:val="004D7534"/>
    <w:rsid w:val="004E4559"/>
    <w:rsid w:val="004E70AB"/>
    <w:rsid w:val="004E76BE"/>
    <w:rsid w:val="004E7EAC"/>
    <w:rsid w:val="004F32E0"/>
    <w:rsid w:val="004F3AC6"/>
    <w:rsid w:val="004F4677"/>
    <w:rsid w:val="004F5396"/>
    <w:rsid w:val="004F5C9D"/>
    <w:rsid w:val="004F60AC"/>
    <w:rsid w:val="004F7346"/>
    <w:rsid w:val="0050060C"/>
    <w:rsid w:val="0050212A"/>
    <w:rsid w:val="00503FA6"/>
    <w:rsid w:val="00510F27"/>
    <w:rsid w:val="00517F3B"/>
    <w:rsid w:val="005212B1"/>
    <w:rsid w:val="00521A29"/>
    <w:rsid w:val="00523196"/>
    <w:rsid w:val="00524CD4"/>
    <w:rsid w:val="0052553F"/>
    <w:rsid w:val="00525D4E"/>
    <w:rsid w:val="00530363"/>
    <w:rsid w:val="00530AE1"/>
    <w:rsid w:val="00532E1F"/>
    <w:rsid w:val="0053439B"/>
    <w:rsid w:val="00536C1A"/>
    <w:rsid w:val="005374E9"/>
    <w:rsid w:val="00537F26"/>
    <w:rsid w:val="00540120"/>
    <w:rsid w:val="0054072E"/>
    <w:rsid w:val="005416AC"/>
    <w:rsid w:val="0054184B"/>
    <w:rsid w:val="0054286F"/>
    <w:rsid w:val="00544D59"/>
    <w:rsid w:val="00555F61"/>
    <w:rsid w:val="0056240C"/>
    <w:rsid w:val="005630F4"/>
    <w:rsid w:val="00566BB2"/>
    <w:rsid w:val="0057293B"/>
    <w:rsid w:val="00574114"/>
    <w:rsid w:val="00575C3A"/>
    <w:rsid w:val="00575D8F"/>
    <w:rsid w:val="00583721"/>
    <w:rsid w:val="0059269E"/>
    <w:rsid w:val="00592EA2"/>
    <w:rsid w:val="00594EB1"/>
    <w:rsid w:val="0059529B"/>
    <w:rsid w:val="005A070E"/>
    <w:rsid w:val="005A7A00"/>
    <w:rsid w:val="005B0427"/>
    <w:rsid w:val="005B0B97"/>
    <w:rsid w:val="005B1461"/>
    <w:rsid w:val="005B4C4F"/>
    <w:rsid w:val="005B5A37"/>
    <w:rsid w:val="005B5D5E"/>
    <w:rsid w:val="005C0A9D"/>
    <w:rsid w:val="005C2319"/>
    <w:rsid w:val="005C2AA6"/>
    <w:rsid w:val="005C4400"/>
    <w:rsid w:val="005C503E"/>
    <w:rsid w:val="005C5CF0"/>
    <w:rsid w:val="005C7720"/>
    <w:rsid w:val="005D0691"/>
    <w:rsid w:val="005D36E2"/>
    <w:rsid w:val="005D58D8"/>
    <w:rsid w:val="005D6768"/>
    <w:rsid w:val="005E4640"/>
    <w:rsid w:val="005E49CA"/>
    <w:rsid w:val="005E50A6"/>
    <w:rsid w:val="005E5420"/>
    <w:rsid w:val="005E58C0"/>
    <w:rsid w:val="005E7DCC"/>
    <w:rsid w:val="005F1D4A"/>
    <w:rsid w:val="005F5F1C"/>
    <w:rsid w:val="005F7E61"/>
    <w:rsid w:val="005F7EBD"/>
    <w:rsid w:val="0060319C"/>
    <w:rsid w:val="0060540A"/>
    <w:rsid w:val="00606CA5"/>
    <w:rsid w:val="00610D93"/>
    <w:rsid w:val="00613476"/>
    <w:rsid w:val="00615250"/>
    <w:rsid w:val="006152D4"/>
    <w:rsid w:val="00615C6D"/>
    <w:rsid w:val="006164BB"/>
    <w:rsid w:val="006170CB"/>
    <w:rsid w:val="006201B2"/>
    <w:rsid w:val="00627E01"/>
    <w:rsid w:val="006308A1"/>
    <w:rsid w:val="00636388"/>
    <w:rsid w:val="0063695A"/>
    <w:rsid w:val="006406D6"/>
    <w:rsid w:val="00641531"/>
    <w:rsid w:val="00642CE1"/>
    <w:rsid w:val="0064531D"/>
    <w:rsid w:val="006461ED"/>
    <w:rsid w:val="006474D3"/>
    <w:rsid w:val="0065210B"/>
    <w:rsid w:val="00652C26"/>
    <w:rsid w:val="00652E26"/>
    <w:rsid w:val="00653023"/>
    <w:rsid w:val="006560E0"/>
    <w:rsid w:val="00657EE5"/>
    <w:rsid w:val="00660385"/>
    <w:rsid w:val="006604E7"/>
    <w:rsid w:val="006624EB"/>
    <w:rsid w:val="00662B45"/>
    <w:rsid w:val="00662F77"/>
    <w:rsid w:val="00665BBB"/>
    <w:rsid w:val="0066733E"/>
    <w:rsid w:val="00670E0A"/>
    <w:rsid w:val="0067168F"/>
    <w:rsid w:val="0067537C"/>
    <w:rsid w:val="00675FFA"/>
    <w:rsid w:val="006762A5"/>
    <w:rsid w:val="00676A93"/>
    <w:rsid w:val="00676F54"/>
    <w:rsid w:val="00676FCE"/>
    <w:rsid w:val="006801D3"/>
    <w:rsid w:val="00683702"/>
    <w:rsid w:val="0068408E"/>
    <w:rsid w:val="00685960"/>
    <w:rsid w:val="006866E1"/>
    <w:rsid w:val="00686EF8"/>
    <w:rsid w:val="00687813"/>
    <w:rsid w:val="006902D0"/>
    <w:rsid w:val="00690B27"/>
    <w:rsid w:val="00691935"/>
    <w:rsid w:val="0069217E"/>
    <w:rsid w:val="006932D4"/>
    <w:rsid w:val="006934DB"/>
    <w:rsid w:val="0069402C"/>
    <w:rsid w:val="006953D1"/>
    <w:rsid w:val="006A04F5"/>
    <w:rsid w:val="006A0EF2"/>
    <w:rsid w:val="006A24FC"/>
    <w:rsid w:val="006A4DD2"/>
    <w:rsid w:val="006A66CD"/>
    <w:rsid w:val="006B245A"/>
    <w:rsid w:val="006B36DF"/>
    <w:rsid w:val="006B7C9C"/>
    <w:rsid w:val="006C1652"/>
    <w:rsid w:val="006C2F0E"/>
    <w:rsid w:val="006C7984"/>
    <w:rsid w:val="006D2C74"/>
    <w:rsid w:val="006D3813"/>
    <w:rsid w:val="006D5F8E"/>
    <w:rsid w:val="006E0AAF"/>
    <w:rsid w:val="006E3D3A"/>
    <w:rsid w:val="006E567B"/>
    <w:rsid w:val="006E5CA6"/>
    <w:rsid w:val="006E612C"/>
    <w:rsid w:val="006E61F0"/>
    <w:rsid w:val="006E63F9"/>
    <w:rsid w:val="006E6746"/>
    <w:rsid w:val="006E7CF6"/>
    <w:rsid w:val="006F1C81"/>
    <w:rsid w:val="006F395B"/>
    <w:rsid w:val="007013AE"/>
    <w:rsid w:val="00707E27"/>
    <w:rsid w:val="00714057"/>
    <w:rsid w:val="00715842"/>
    <w:rsid w:val="00717EAC"/>
    <w:rsid w:val="007218B6"/>
    <w:rsid w:val="00722C0C"/>
    <w:rsid w:val="00722D61"/>
    <w:rsid w:val="007231F4"/>
    <w:rsid w:val="00723C1E"/>
    <w:rsid w:val="00724477"/>
    <w:rsid w:val="007269EA"/>
    <w:rsid w:val="0073644D"/>
    <w:rsid w:val="0073657C"/>
    <w:rsid w:val="00743B70"/>
    <w:rsid w:val="00743EB5"/>
    <w:rsid w:val="00744076"/>
    <w:rsid w:val="00751644"/>
    <w:rsid w:val="00752BED"/>
    <w:rsid w:val="007546BB"/>
    <w:rsid w:val="00754FE7"/>
    <w:rsid w:val="00756BC2"/>
    <w:rsid w:val="00757ABE"/>
    <w:rsid w:val="00757D04"/>
    <w:rsid w:val="00760363"/>
    <w:rsid w:val="007609F9"/>
    <w:rsid w:val="0076578E"/>
    <w:rsid w:val="00772B09"/>
    <w:rsid w:val="00773895"/>
    <w:rsid w:val="007753EF"/>
    <w:rsid w:val="00777558"/>
    <w:rsid w:val="00777983"/>
    <w:rsid w:val="00777A24"/>
    <w:rsid w:val="00783288"/>
    <w:rsid w:val="00783B7B"/>
    <w:rsid w:val="00791F62"/>
    <w:rsid w:val="007936FE"/>
    <w:rsid w:val="0079494B"/>
    <w:rsid w:val="00794B7A"/>
    <w:rsid w:val="00796A1E"/>
    <w:rsid w:val="007A0D25"/>
    <w:rsid w:val="007A5085"/>
    <w:rsid w:val="007A5766"/>
    <w:rsid w:val="007B1428"/>
    <w:rsid w:val="007B1535"/>
    <w:rsid w:val="007B25D3"/>
    <w:rsid w:val="007B30B8"/>
    <w:rsid w:val="007B4363"/>
    <w:rsid w:val="007B46F7"/>
    <w:rsid w:val="007B4F71"/>
    <w:rsid w:val="007B562D"/>
    <w:rsid w:val="007B5A8C"/>
    <w:rsid w:val="007C0A84"/>
    <w:rsid w:val="007C1F1F"/>
    <w:rsid w:val="007C4390"/>
    <w:rsid w:val="007C5F66"/>
    <w:rsid w:val="007D2860"/>
    <w:rsid w:val="007D5913"/>
    <w:rsid w:val="007E465C"/>
    <w:rsid w:val="007E6968"/>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1FA2"/>
    <w:rsid w:val="00822974"/>
    <w:rsid w:val="00824C42"/>
    <w:rsid w:val="0082656E"/>
    <w:rsid w:val="00827CFE"/>
    <w:rsid w:val="00832A1A"/>
    <w:rsid w:val="008341AD"/>
    <w:rsid w:val="0084175B"/>
    <w:rsid w:val="008424B8"/>
    <w:rsid w:val="0084677C"/>
    <w:rsid w:val="00853F0F"/>
    <w:rsid w:val="008547C5"/>
    <w:rsid w:val="00856A59"/>
    <w:rsid w:val="008579FB"/>
    <w:rsid w:val="00857F02"/>
    <w:rsid w:val="0086026C"/>
    <w:rsid w:val="0086244D"/>
    <w:rsid w:val="00863F6B"/>
    <w:rsid w:val="00865665"/>
    <w:rsid w:val="008659E3"/>
    <w:rsid w:val="008661FB"/>
    <w:rsid w:val="008665BD"/>
    <w:rsid w:val="00870289"/>
    <w:rsid w:val="0087061B"/>
    <w:rsid w:val="008720F3"/>
    <w:rsid w:val="00873677"/>
    <w:rsid w:val="00881E46"/>
    <w:rsid w:val="00882284"/>
    <w:rsid w:val="00886F3F"/>
    <w:rsid w:val="00887449"/>
    <w:rsid w:val="00887522"/>
    <w:rsid w:val="008911F5"/>
    <w:rsid w:val="00891B6C"/>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855"/>
    <w:rsid w:val="008C39DD"/>
    <w:rsid w:val="008C39EA"/>
    <w:rsid w:val="008C44D7"/>
    <w:rsid w:val="008C74DC"/>
    <w:rsid w:val="008C7CD8"/>
    <w:rsid w:val="008D1C3B"/>
    <w:rsid w:val="008D2B27"/>
    <w:rsid w:val="008E2483"/>
    <w:rsid w:val="008E65C0"/>
    <w:rsid w:val="008F23B6"/>
    <w:rsid w:val="008F5F45"/>
    <w:rsid w:val="008F6462"/>
    <w:rsid w:val="008F6684"/>
    <w:rsid w:val="0090323D"/>
    <w:rsid w:val="0090590D"/>
    <w:rsid w:val="009063F9"/>
    <w:rsid w:val="009071B1"/>
    <w:rsid w:val="009075A5"/>
    <w:rsid w:val="00911617"/>
    <w:rsid w:val="0091219B"/>
    <w:rsid w:val="0092023D"/>
    <w:rsid w:val="00923612"/>
    <w:rsid w:val="00925539"/>
    <w:rsid w:val="009255C1"/>
    <w:rsid w:val="00925666"/>
    <w:rsid w:val="00932EA2"/>
    <w:rsid w:val="00934438"/>
    <w:rsid w:val="00935F04"/>
    <w:rsid w:val="00937F71"/>
    <w:rsid w:val="009452A8"/>
    <w:rsid w:val="00945A76"/>
    <w:rsid w:val="00945B71"/>
    <w:rsid w:val="009476B4"/>
    <w:rsid w:val="00956860"/>
    <w:rsid w:val="00960F60"/>
    <w:rsid w:val="0096411F"/>
    <w:rsid w:val="00966937"/>
    <w:rsid w:val="00973966"/>
    <w:rsid w:val="0097421F"/>
    <w:rsid w:val="00976977"/>
    <w:rsid w:val="009818BB"/>
    <w:rsid w:val="00981B34"/>
    <w:rsid w:val="00982D6C"/>
    <w:rsid w:val="00985129"/>
    <w:rsid w:val="009854CF"/>
    <w:rsid w:val="00985511"/>
    <w:rsid w:val="00987F8B"/>
    <w:rsid w:val="00990742"/>
    <w:rsid w:val="00990AC5"/>
    <w:rsid w:val="00990EE0"/>
    <w:rsid w:val="00991A3A"/>
    <w:rsid w:val="00992739"/>
    <w:rsid w:val="0099309E"/>
    <w:rsid w:val="00993564"/>
    <w:rsid w:val="00994565"/>
    <w:rsid w:val="00994AE0"/>
    <w:rsid w:val="00997744"/>
    <w:rsid w:val="00997F13"/>
    <w:rsid w:val="009A44F6"/>
    <w:rsid w:val="009A5F31"/>
    <w:rsid w:val="009A68B0"/>
    <w:rsid w:val="009B0197"/>
    <w:rsid w:val="009B1F33"/>
    <w:rsid w:val="009B4A38"/>
    <w:rsid w:val="009C025C"/>
    <w:rsid w:val="009C43E6"/>
    <w:rsid w:val="009C649F"/>
    <w:rsid w:val="009C7252"/>
    <w:rsid w:val="009D00EE"/>
    <w:rsid w:val="009D0F32"/>
    <w:rsid w:val="009D24E1"/>
    <w:rsid w:val="009D3482"/>
    <w:rsid w:val="009D6CA3"/>
    <w:rsid w:val="009E7BD4"/>
    <w:rsid w:val="009F4CDE"/>
    <w:rsid w:val="009F626F"/>
    <w:rsid w:val="009F65FD"/>
    <w:rsid w:val="009F67E5"/>
    <w:rsid w:val="009F6AFA"/>
    <w:rsid w:val="00A0082F"/>
    <w:rsid w:val="00A012AE"/>
    <w:rsid w:val="00A064C8"/>
    <w:rsid w:val="00A06968"/>
    <w:rsid w:val="00A11238"/>
    <w:rsid w:val="00A12E3F"/>
    <w:rsid w:val="00A131D3"/>
    <w:rsid w:val="00A1437D"/>
    <w:rsid w:val="00A168B1"/>
    <w:rsid w:val="00A16B67"/>
    <w:rsid w:val="00A21D3F"/>
    <w:rsid w:val="00A222AA"/>
    <w:rsid w:val="00A2346E"/>
    <w:rsid w:val="00A25997"/>
    <w:rsid w:val="00A27B83"/>
    <w:rsid w:val="00A30E11"/>
    <w:rsid w:val="00A30EB5"/>
    <w:rsid w:val="00A31146"/>
    <w:rsid w:val="00A317C5"/>
    <w:rsid w:val="00A32462"/>
    <w:rsid w:val="00A34B63"/>
    <w:rsid w:val="00A361F5"/>
    <w:rsid w:val="00A37682"/>
    <w:rsid w:val="00A37792"/>
    <w:rsid w:val="00A41F5E"/>
    <w:rsid w:val="00A41FD7"/>
    <w:rsid w:val="00A443C1"/>
    <w:rsid w:val="00A45FF3"/>
    <w:rsid w:val="00A47EBF"/>
    <w:rsid w:val="00A5255B"/>
    <w:rsid w:val="00A52FDA"/>
    <w:rsid w:val="00A53FA8"/>
    <w:rsid w:val="00A56589"/>
    <w:rsid w:val="00A60085"/>
    <w:rsid w:val="00A6142C"/>
    <w:rsid w:val="00A61628"/>
    <w:rsid w:val="00A61C2E"/>
    <w:rsid w:val="00A62CFA"/>
    <w:rsid w:val="00A636E8"/>
    <w:rsid w:val="00A66977"/>
    <w:rsid w:val="00A669B0"/>
    <w:rsid w:val="00A67EA2"/>
    <w:rsid w:val="00A70C01"/>
    <w:rsid w:val="00A72F4F"/>
    <w:rsid w:val="00A7336C"/>
    <w:rsid w:val="00A82A01"/>
    <w:rsid w:val="00A838F4"/>
    <w:rsid w:val="00A85695"/>
    <w:rsid w:val="00A90ABA"/>
    <w:rsid w:val="00A90D94"/>
    <w:rsid w:val="00A91241"/>
    <w:rsid w:val="00A9205A"/>
    <w:rsid w:val="00A9303E"/>
    <w:rsid w:val="00A94C50"/>
    <w:rsid w:val="00A96C21"/>
    <w:rsid w:val="00A97B42"/>
    <w:rsid w:val="00AA6285"/>
    <w:rsid w:val="00AA6D43"/>
    <w:rsid w:val="00AA7445"/>
    <w:rsid w:val="00AB0213"/>
    <w:rsid w:val="00AB1B38"/>
    <w:rsid w:val="00AB4F04"/>
    <w:rsid w:val="00AB5308"/>
    <w:rsid w:val="00AC032E"/>
    <w:rsid w:val="00AC23C2"/>
    <w:rsid w:val="00AC26B9"/>
    <w:rsid w:val="00AC4E03"/>
    <w:rsid w:val="00AC4F85"/>
    <w:rsid w:val="00AC51FA"/>
    <w:rsid w:val="00AC6275"/>
    <w:rsid w:val="00AC6CD3"/>
    <w:rsid w:val="00AC71EB"/>
    <w:rsid w:val="00AD3267"/>
    <w:rsid w:val="00AD44EF"/>
    <w:rsid w:val="00AD55E6"/>
    <w:rsid w:val="00AE4FD4"/>
    <w:rsid w:val="00AE5608"/>
    <w:rsid w:val="00AE5890"/>
    <w:rsid w:val="00AE6762"/>
    <w:rsid w:val="00AE6F0E"/>
    <w:rsid w:val="00AE7BC0"/>
    <w:rsid w:val="00AF0989"/>
    <w:rsid w:val="00AF5612"/>
    <w:rsid w:val="00AF5673"/>
    <w:rsid w:val="00AF6544"/>
    <w:rsid w:val="00AF686B"/>
    <w:rsid w:val="00AF7455"/>
    <w:rsid w:val="00B00135"/>
    <w:rsid w:val="00B012E3"/>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2513F"/>
    <w:rsid w:val="00B32242"/>
    <w:rsid w:val="00B33BDF"/>
    <w:rsid w:val="00B35FA5"/>
    <w:rsid w:val="00B40965"/>
    <w:rsid w:val="00B42579"/>
    <w:rsid w:val="00B4366F"/>
    <w:rsid w:val="00B43EA9"/>
    <w:rsid w:val="00B44119"/>
    <w:rsid w:val="00B45CA9"/>
    <w:rsid w:val="00B46DDA"/>
    <w:rsid w:val="00B504B7"/>
    <w:rsid w:val="00B525F9"/>
    <w:rsid w:val="00B5439E"/>
    <w:rsid w:val="00B600DF"/>
    <w:rsid w:val="00B60B71"/>
    <w:rsid w:val="00B642FC"/>
    <w:rsid w:val="00B65F0A"/>
    <w:rsid w:val="00B67198"/>
    <w:rsid w:val="00B672E7"/>
    <w:rsid w:val="00B674EE"/>
    <w:rsid w:val="00B705D4"/>
    <w:rsid w:val="00B71097"/>
    <w:rsid w:val="00B72092"/>
    <w:rsid w:val="00B7259C"/>
    <w:rsid w:val="00B74895"/>
    <w:rsid w:val="00B7579B"/>
    <w:rsid w:val="00B758F1"/>
    <w:rsid w:val="00B777B8"/>
    <w:rsid w:val="00B8266D"/>
    <w:rsid w:val="00B82DED"/>
    <w:rsid w:val="00B836DE"/>
    <w:rsid w:val="00B845E7"/>
    <w:rsid w:val="00B8693C"/>
    <w:rsid w:val="00B871E7"/>
    <w:rsid w:val="00B92BAD"/>
    <w:rsid w:val="00B9600E"/>
    <w:rsid w:val="00B97867"/>
    <w:rsid w:val="00B97BD8"/>
    <w:rsid w:val="00BA3EE0"/>
    <w:rsid w:val="00BA7402"/>
    <w:rsid w:val="00BB279E"/>
    <w:rsid w:val="00BB355E"/>
    <w:rsid w:val="00BB4A54"/>
    <w:rsid w:val="00BB75CC"/>
    <w:rsid w:val="00BC12B3"/>
    <w:rsid w:val="00BC230D"/>
    <w:rsid w:val="00BC4381"/>
    <w:rsid w:val="00BC4F00"/>
    <w:rsid w:val="00BC7A13"/>
    <w:rsid w:val="00BD002C"/>
    <w:rsid w:val="00BD197A"/>
    <w:rsid w:val="00BD3E08"/>
    <w:rsid w:val="00BD4746"/>
    <w:rsid w:val="00BD6FD9"/>
    <w:rsid w:val="00BD7727"/>
    <w:rsid w:val="00BE14C8"/>
    <w:rsid w:val="00BE3483"/>
    <w:rsid w:val="00BE4296"/>
    <w:rsid w:val="00BE76A0"/>
    <w:rsid w:val="00BE7717"/>
    <w:rsid w:val="00BE788C"/>
    <w:rsid w:val="00BE7ACF"/>
    <w:rsid w:val="00BF029F"/>
    <w:rsid w:val="00BF02DF"/>
    <w:rsid w:val="00BF16FA"/>
    <w:rsid w:val="00BF4E86"/>
    <w:rsid w:val="00C00376"/>
    <w:rsid w:val="00C00932"/>
    <w:rsid w:val="00C0109C"/>
    <w:rsid w:val="00C029F0"/>
    <w:rsid w:val="00C03A7D"/>
    <w:rsid w:val="00C113D5"/>
    <w:rsid w:val="00C11C22"/>
    <w:rsid w:val="00C11E38"/>
    <w:rsid w:val="00C201D8"/>
    <w:rsid w:val="00C2043D"/>
    <w:rsid w:val="00C22D3E"/>
    <w:rsid w:val="00C2307A"/>
    <w:rsid w:val="00C230EE"/>
    <w:rsid w:val="00C30719"/>
    <w:rsid w:val="00C30A9D"/>
    <w:rsid w:val="00C30EB4"/>
    <w:rsid w:val="00C34E28"/>
    <w:rsid w:val="00C4115A"/>
    <w:rsid w:val="00C41509"/>
    <w:rsid w:val="00C42FFC"/>
    <w:rsid w:val="00C4309F"/>
    <w:rsid w:val="00C45FA9"/>
    <w:rsid w:val="00C46117"/>
    <w:rsid w:val="00C4713D"/>
    <w:rsid w:val="00C47B48"/>
    <w:rsid w:val="00C50AD9"/>
    <w:rsid w:val="00C53158"/>
    <w:rsid w:val="00C54A5D"/>
    <w:rsid w:val="00C56813"/>
    <w:rsid w:val="00C6171E"/>
    <w:rsid w:val="00C618FC"/>
    <w:rsid w:val="00C625D0"/>
    <w:rsid w:val="00C62CA1"/>
    <w:rsid w:val="00C676BB"/>
    <w:rsid w:val="00C70802"/>
    <w:rsid w:val="00C72069"/>
    <w:rsid w:val="00C73602"/>
    <w:rsid w:val="00C74FA7"/>
    <w:rsid w:val="00C80008"/>
    <w:rsid w:val="00C81FAE"/>
    <w:rsid w:val="00C827AE"/>
    <w:rsid w:val="00C82807"/>
    <w:rsid w:val="00C830D8"/>
    <w:rsid w:val="00C83134"/>
    <w:rsid w:val="00C854F5"/>
    <w:rsid w:val="00C86607"/>
    <w:rsid w:val="00C87E23"/>
    <w:rsid w:val="00C87EE0"/>
    <w:rsid w:val="00C946DE"/>
    <w:rsid w:val="00C959DC"/>
    <w:rsid w:val="00CA0463"/>
    <w:rsid w:val="00CA1D6E"/>
    <w:rsid w:val="00CA4BC7"/>
    <w:rsid w:val="00CB0B6B"/>
    <w:rsid w:val="00CB2AAD"/>
    <w:rsid w:val="00CB46DF"/>
    <w:rsid w:val="00CB5BEB"/>
    <w:rsid w:val="00CB60AD"/>
    <w:rsid w:val="00CB6EC9"/>
    <w:rsid w:val="00CB75DF"/>
    <w:rsid w:val="00CC0246"/>
    <w:rsid w:val="00CC2B63"/>
    <w:rsid w:val="00CC3B33"/>
    <w:rsid w:val="00CC514A"/>
    <w:rsid w:val="00CD070A"/>
    <w:rsid w:val="00CD0A79"/>
    <w:rsid w:val="00CD1FBC"/>
    <w:rsid w:val="00CD474C"/>
    <w:rsid w:val="00CD4986"/>
    <w:rsid w:val="00CD7512"/>
    <w:rsid w:val="00CE011E"/>
    <w:rsid w:val="00CE21E5"/>
    <w:rsid w:val="00CE2CFC"/>
    <w:rsid w:val="00CE2FF7"/>
    <w:rsid w:val="00CE5377"/>
    <w:rsid w:val="00CE74DF"/>
    <w:rsid w:val="00CF0BD6"/>
    <w:rsid w:val="00CF1D8E"/>
    <w:rsid w:val="00CF1FB8"/>
    <w:rsid w:val="00CF25C7"/>
    <w:rsid w:val="00CF6586"/>
    <w:rsid w:val="00CF6BC3"/>
    <w:rsid w:val="00CF7478"/>
    <w:rsid w:val="00D00DDF"/>
    <w:rsid w:val="00D00F11"/>
    <w:rsid w:val="00D063F1"/>
    <w:rsid w:val="00D11846"/>
    <w:rsid w:val="00D13C53"/>
    <w:rsid w:val="00D142CA"/>
    <w:rsid w:val="00D16E51"/>
    <w:rsid w:val="00D208A1"/>
    <w:rsid w:val="00D21D2B"/>
    <w:rsid w:val="00D316CD"/>
    <w:rsid w:val="00D317EC"/>
    <w:rsid w:val="00D325FA"/>
    <w:rsid w:val="00D34435"/>
    <w:rsid w:val="00D3621A"/>
    <w:rsid w:val="00D36AAB"/>
    <w:rsid w:val="00D37176"/>
    <w:rsid w:val="00D419AA"/>
    <w:rsid w:val="00D41D80"/>
    <w:rsid w:val="00D41F45"/>
    <w:rsid w:val="00D43353"/>
    <w:rsid w:val="00D43F55"/>
    <w:rsid w:val="00D44F5F"/>
    <w:rsid w:val="00D45D80"/>
    <w:rsid w:val="00D46A3E"/>
    <w:rsid w:val="00D46EE2"/>
    <w:rsid w:val="00D50BA2"/>
    <w:rsid w:val="00D51060"/>
    <w:rsid w:val="00D515EF"/>
    <w:rsid w:val="00D51E5E"/>
    <w:rsid w:val="00D542A6"/>
    <w:rsid w:val="00D6020B"/>
    <w:rsid w:val="00D6060F"/>
    <w:rsid w:val="00D60A1A"/>
    <w:rsid w:val="00D6194C"/>
    <w:rsid w:val="00D70AD1"/>
    <w:rsid w:val="00D718E1"/>
    <w:rsid w:val="00D754B2"/>
    <w:rsid w:val="00D75BE5"/>
    <w:rsid w:val="00D76F25"/>
    <w:rsid w:val="00D77489"/>
    <w:rsid w:val="00D81AA7"/>
    <w:rsid w:val="00D847F9"/>
    <w:rsid w:val="00D848BD"/>
    <w:rsid w:val="00D863D7"/>
    <w:rsid w:val="00D9109E"/>
    <w:rsid w:val="00D91D47"/>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94A"/>
    <w:rsid w:val="00DC1A82"/>
    <w:rsid w:val="00DC1B08"/>
    <w:rsid w:val="00DC4B1F"/>
    <w:rsid w:val="00DC51D4"/>
    <w:rsid w:val="00DC58FA"/>
    <w:rsid w:val="00DC6F4D"/>
    <w:rsid w:val="00DC7A3B"/>
    <w:rsid w:val="00DD2DC4"/>
    <w:rsid w:val="00DD347D"/>
    <w:rsid w:val="00DD3868"/>
    <w:rsid w:val="00DD3B51"/>
    <w:rsid w:val="00DD40DA"/>
    <w:rsid w:val="00DE269C"/>
    <w:rsid w:val="00DE2A50"/>
    <w:rsid w:val="00DE45EB"/>
    <w:rsid w:val="00DE667C"/>
    <w:rsid w:val="00DF2F4F"/>
    <w:rsid w:val="00DF434E"/>
    <w:rsid w:val="00E00185"/>
    <w:rsid w:val="00E04156"/>
    <w:rsid w:val="00E0447D"/>
    <w:rsid w:val="00E13393"/>
    <w:rsid w:val="00E14FAD"/>
    <w:rsid w:val="00E17F23"/>
    <w:rsid w:val="00E20D42"/>
    <w:rsid w:val="00E22D1D"/>
    <w:rsid w:val="00E230FA"/>
    <w:rsid w:val="00E241CF"/>
    <w:rsid w:val="00E2705B"/>
    <w:rsid w:val="00E32C35"/>
    <w:rsid w:val="00E336E9"/>
    <w:rsid w:val="00E35BE8"/>
    <w:rsid w:val="00E37667"/>
    <w:rsid w:val="00E37FBF"/>
    <w:rsid w:val="00E406E4"/>
    <w:rsid w:val="00E4444D"/>
    <w:rsid w:val="00E44DC1"/>
    <w:rsid w:val="00E44F73"/>
    <w:rsid w:val="00E52823"/>
    <w:rsid w:val="00E54151"/>
    <w:rsid w:val="00E54646"/>
    <w:rsid w:val="00E54AEF"/>
    <w:rsid w:val="00E562C2"/>
    <w:rsid w:val="00E56D21"/>
    <w:rsid w:val="00E57320"/>
    <w:rsid w:val="00E57804"/>
    <w:rsid w:val="00E57E9F"/>
    <w:rsid w:val="00E6075F"/>
    <w:rsid w:val="00E61CDF"/>
    <w:rsid w:val="00E62C1E"/>
    <w:rsid w:val="00E638EC"/>
    <w:rsid w:val="00E661BE"/>
    <w:rsid w:val="00E7036C"/>
    <w:rsid w:val="00E705DD"/>
    <w:rsid w:val="00E707AB"/>
    <w:rsid w:val="00E70AC0"/>
    <w:rsid w:val="00E70F6D"/>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1BC8"/>
    <w:rsid w:val="00EB3932"/>
    <w:rsid w:val="00EB39D4"/>
    <w:rsid w:val="00EB4F01"/>
    <w:rsid w:val="00EB6307"/>
    <w:rsid w:val="00EB7088"/>
    <w:rsid w:val="00EC0A52"/>
    <w:rsid w:val="00EC267E"/>
    <w:rsid w:val="00EC3D85"/>
    <w:rsid w:val="00EC5360"/>
    <w:rsid w:val="00EC680A"/>
    <w:rsid w:val="00EC7D0C"/>
    <w:rsid w:val="00ED263A"/>
    <w:rsid w:val="00ED38E9"/>
    <w:rsid w:val="00ED3EB6"/>
    <w:rsid w:val="00ED6317"/>
    <w:rsid w:val="00ED6AD7"/>
    <w:rsid w:val="00EE397C"/>
    <w:rsid w:val="00EE76B8"/>
    <w:rsid w:val="00EF084F"/>
    <w:rsid w:val="00EF0CB3"/>
    <w:rsid w:val="00EF11E0"/>
    <w:rsid w:val="00EF164E"/>
    <w:rsid w:val="00EF1ED2"/>
    <w:rsid w:val="00EF3005"/>
    <w:rsid w:val="00EF3260"/>
    <w:rsid w:val="00EF5389"/>
    <w:rsid w:val="00EF6234"/>
    <w:rsid w:val="00EF6EA6"/>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318"/>
    <w:rsid w:val="00F20F69"/>
    <w:rsid w:val="00F22C3E"/>
    <w:rsid w:val="00F23616"/>
    <w:rsid w:val="00F245B0"/>
    <w:rsid w:val="00F260AA"/>
    <w:rsid w:val="00F3093B"/>
    <w:rsid w:val="00F34A16"/>
    <w:rsid w:val="00F374DB"/>
    <w:rsid w:val="00F37F32"/>
    <w:rsid w:val="00F42C68"/>
    <w:rsid w:val="00F43747"/>
    <w:rsid w:val="00F47141"/>
    <w:rsid w:val="00F4784D"/>
    <w:rsid w:val="00F50B4E"/>
    <w:rsid w:val="00F514A3"/>
    <w:rsid w:val="00F52A42"/>
    <w:rsid w:val="00F54AC6"/>
    <w:rsid w:val="00F54E17"/>
    <w:rsid w:val="00F55123"/>
    <w:rsid w:val="00F557D8"/>
    <w:rsid w:val="00F5599F"/>
    <w:rsid w:val="00F55D6E"/>
    <w:rsid w:val="00F55F22"/>
    <w:rsid w:val="00F55FC0"/>
    <w:rsid w:val="00F570F2"/>
    <w:rsid w:val="00F6153E"/>
    <w:rsid w:val="00F6351B"/>
    <w:rsid w:val="00F641FA"/>
    <w:rsid w:val="00F64561"/>
    <w:rsid w:val="00F655DF"/>
    <w:rsid w:val="00F67B8B"/>
    <w:rsid w:val="00F740A1"/>
    <w:rsid w:val="00F7412F"/>
    <w:rsid w:val="00F76DEB"/>
    <w:rsid w:val="00F77F21"/>
    <w:rsid w:val="00F806CB"/>
    <w:rsid w:val="00F80B45"/>
    <w:rsid w:val="00F81017"/>
    <w:rsid w:val="00F81525"/>
    <w:rsid w:val="00F838BC"/>
    <w:rsid w:val="00F84796"/>
    <w:rsid w:val="00F85C5C"/>
    <w:rsid w:val="00F87C14"/>
    <w:rsid w:val="00F90036"/>
    <w:rsid w:val="00F91141"/>
    <w:rsid w:val="00F93E25"/>
    <w:rsid w:val="00F943D0"/>
    <w:rsid w:val="00F94672"/>
    <w:rsid w:val="00F951AD"/>
    <w:rsid w:val="00FA18E9"/>
    <w:rsid w:val="00FA2FE0"/>
    <w:rsid w:val="00FA5D92"/>
    <w:rsid w:val="00FB175F"/>
    <w:rsid w:val="00FB26FB"/>
    <w:rsid w:val="00FB2A26"/>
    <w:rsid w:val="00FB3E69"/>
    <w:rsid w:val="00FB4094"/>
    <w:rsid w:val="00FB65DB"/>
    <w:rsid w:val="00FB691B"/>
    <w:rsid w:val="00FB6F92"/>
    <w:rsid w:val="00FD0032"/>
    <w:rsid w:val="00FD0A2F"/>
    <w:rsid w:val="00FD13DA"/>
    <w:rsid w:val="00FD26A9"/>
    <w:rsid w:val="00FD2893"/>
    <w:rsid w:val="00FD2DE5"/>
    <w:rsid w:val="00FD2E5A"/>
    <w:rsid w:val="00FD37EE"/>
    <w:rsid w:val="00FD5216"/>
    <w:rsid w:val="00FD6BB7"/>
    <w:rsid w:val="00FD7BF8"/>
    <w:rsid w:val="00FE0D02"/>
    <w:rsid w:val="00FE1B9E"/>
    <w:rsid w:val="00FE20DA"/>
    <w:rsid w:val="00FE27CA"/>
    <w:rsid w:val="00FE31D7"/>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0F04F3B"/>
  <w15:docId w15:val="{8741E9D1-496D-4C3E-BC72-22433B2A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FCC53-48E9-46A1-99BD-8EBEEA16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Pages>
  <Words>380</Words>
  <Characters>2170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内　部　限　り　</vt:lpstr>
      <vt:lpstr>　内　部　限　り　</vt:lpstr>
    </vt:vector>
  </TitlesOfParts>
  <Company>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creator>
  <cp:keywords/>
  <dc:description/>
  <cp:lastModifiedBy>01419 小川 達大</cp:lastModifiedBy>
  <cp:revision>88</cp:revision>
  <cp:lastPrinted>2021-12-02T07:41:00Z</cp:lastPrinted>
  <dcterms:created xsi:type="dcterms:W3CDTF">2012-10-25T02:30:00Z</dcterms:created>
  <dcterms:modified xsi:type="dcterms:W3CDTF">2022-08-25T06:59:00Z</dcterms:modified>
</cp:coreProperties>
</file>