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7F6F" w14:textId="77777777" w:rsidR="005B0F77" w:rsidRPr="00F74C14" w:rsidRDefault="00A06F39" w:rsidP="00F74C14">
      <w:pPr>
        <w:overflowPunct w:val="0"/>
        <w:spacing w:line="240" w:lineRule="auto"/>
        <w:rPr>
          <w:lang w:eastAsia="zh-TW"/>
        </w:rPr>
      </w:pPr>
      <w:r w:rsidRPr="00F74C14">
        <w:rPr>
          <w:rFonts w:hint="eastAsia"/>
          <w:lang w:eastAsia="zh-TW"/>
        </w:rPr>
        <w:t>様式第</w:t>
      </w:r>
      <w:r w:rsidR="00806832" w:rsidRPr="00F74C14">
        <w:rPr>
          <w:rFonts w:hint="eastAsia"/>
          <w:lang w:eastAsia="zh-TW"/>
        </w:rPr>
        <w:t>１</w:t>
      </w:r>
      <w:r w:rsidR="00F745EC" w:rsidRPr="00F74C14">
        <w:rPr>
          <w:rFonts w:hint="eastAsia"/>
          <w:lang w:eastAsia="zh-TW"/>
        </w:rPr>
        <w:t>号（第</w:t>
      </w:r>
      <w:r w:rsidR="00806832" w:rsidRPr="00F74C14">
        <w:rPr>
          <w:rFonts w:hint="eastAsia"/>
          <w:lang w:eastAsia="zh-TW"/>
        </w:rPr>
        <w:t>３</w:t>
      </w:r>
      <w:r w:rsidR="00F745EC" w:rsidRPr="00F74C14">
        <w:rPr>
          <w:rFonts w:hint="eastAsia"/>
          <w:lang w:eastAsia="zh-TW"/>
        </w:rPr>
        <w:t>条関係）</w:t>
      </w:r>
    </w:p>
    <w:p w14:paraId="001EBF16" w14:textId="77777777" w:rsidR="005B0F77" w:rsidRPr="00F74C14" w:rsidRDefault="00F745EC">
      <w:pPr>
        <w:wordWrap w:val="0"/>
        <w:spacing w:line="297" w:lineRule="exact"/>
        <w:jc w:val="right"/>
        <w:rPr>
          <w:lang w:eastAsia="zh-TW"/>
        </w:rPr>
      </w:pPr>
      <w:r w:rsidRPr="00F74C14">
        <w:rPr>
          <w:rFonts w:hint="eastAsia"/>
          <w:lang w:eastAsia="zh-TW"/>
        </w:rPr>
        <w:t>年　　月　　日</w:t>
      </w:r>
    </w:p>
    <w:p w14:paraId="369568D6" w14:textId="77777777" w:rsidR="005B0F77" w:rsidRPr="00F74C14" w:rsidRDefault="005B0F77">
      <w:pPr>
        <w:wordWrap w:val="0"/>
        <w:spacing w:line="297" w:lineRule="exact"/>
        <w:rPr>
          <w:lang w:eastAsia="zh-TW"/>
        </w:rPr>
      </w:pPr>
    </w:p>
    <w:p w14:paraId="1CE3BC47" w14:textId="1D4B9F8F" w:rsidR="005B0F77" w:rsidRPr="00F74C14" w:rsidRDefault="00F745EC">
      <w:pPr>
        <w:wordWrap w:val="0"/>
        <w:spacing w:line="297" w:lineRule="exact"/>
        <w:rPr>
          <w:lang w:eastAsia="zh-TW"/>
        </w:rPr>
      </w:pPr>
      <w:r w:rsidRPr="00F74C14">
        <w:rPr>
          <w:rFonts w:hint="eastAsia"/>
          <w:lang w:eastAsia="zh-TW"/>
        </w:rPr>
        <w:t xml:space="preserve">　</w:t>
      </w:r>
      <w:r w:rsidR="00A06F39" w:rsidRPr="00F74C14">
        <w:rPr>
          <w:rFonts w:hint="eastAsia"/>
          <w:lang w:eastAsia="zh-TW"/>
        </w:rPr>
        <w:t>美濃加茂市長　宛</w:t>
      </w:r>
    </w:p>
    <w:p w14:paraId="67BAAC2F" w14:textId="77777777" w:rsidR="005B0F77" w:rsidRPr="00F74C14" w:rsidRDefault="005B0F77">
      <w:pPr>
        <w:wordWrap w:val="0"/>
        <w:spacing w:line="297" w:lineRule="exact"/>
        <w:rPr>
          <w:lang w:eastAsia="zh-TW"/>
        </w:rPr>
      </w:pPr>
    </w:p>
    <w:p w14:paraId="7F6C7058" w14:textId="2C9E829E" w:rsidR="003612D1" w:rsidRPr="00F74C14" w:rsidRDefault="008A6B13" w:rsidP="003612D1">
      <w:pPr>
        <w:wordWrap w:val="0"/>
        <w:spacing w:line="297" w:lineRule="exact"/>
        <w:ind w:right="114"/>
        <w:jc w:val="right"/>
        <w:rPr>
          <w:lang w:eastAsia="zh-TW"/>
        </w:rPr>
      </w:pPr>
      <w:r w:rsidRPr="00F74C14">
        <w:rPr>
          <w:rFonts w:hint="eastAsia"/>
          <w:lang w:eastAsia="zh-TW"/>
        </w:rPr>
        <w:t xml:space="preserve">　　　　　　　　　　　　　　　　　　　　</w:t>
      </w:r>
      <w:r w:rsidR="005E703D">
        <w:rPr>
          <w:rFonts w:hint="eastAsia"/>
          <w:lang w:eastAsia="zh-TW"/>
        </w:rPr>
        <w:t>三和住宅　　　　号</w:t>
      </w:r>
    </w:p>
    <w:p w14:paraId="7E1EE809" w14:textId="77777777" w:rsidR="003612D1" w:rsidRPr="00F74C14" w:rsidRDefault="003612D1" w:rsidP="003612D1">
      <w:pPr>
        <w:wordWrap w:val="0"/>
        <w:spacing w:line="297" w:lineRule="exact"/>
        <w:rPr>
          <w:lang w:eastAsia="zh-TW"/>
        </w:rPr>
      </w:pPr>
    </w:p>
    <w:p w14:paraId="02B89C15" w14:textId="77777777" w:rsidR="005B0F77" w:rsidRPr="00F74C14" w:rsidRDefault="003612D1" w:rsidP="003612D1">
      <w:pPr>
        <w:wordWrap w:val="0"/>
        <w:spacing w:line="297" w:lineRule="exact"/>
        <w:rPr>
          <w:lang w:eastAsia="zh-TW"/>
        </w:rPr>
      </w:pPr>
      <w:r w:rsidRPr="00F74C14">
        <w:rPr>
          <w:rFonts w:hint="eastAsia"/>
          <w:lang w:eastAsia="zh-TW"/>
        </w:rPr>
        <w:t xml:space="preserve">　　　　　　　　　　　　　　　　　　　　　　　</w:t>
      </w:r>
      <w:r w:rsidRPr="00F74C14">
        <w:rPr>
          <w:rFonts w:hint="eastAsia"/>
          <w:spacing w:val="120"/>
          <w:lang w:eastAsia="zh-TW"/>
        </w:rPr>
        <w:t>氏</w:t>
      </w:r>
      <w:r w:rsidRPr="00F74C14">
        <w:rPr>
          <w:rFonts w:hint="eastAsia"/>
          <w:lang w:eastAsia="zh-TW"/>
        </w:rPr>
        <w:t>名　　　　　　　　　印</w:t>
      </w:r>
    </w:p>
    <w:p w14:paraId="7F487A03" w14:textId="77777777" w:rsidR="005B0F77" w:rsidRPr="00F74C14" w:rsidRDefault="005B0F77">
      <w:pPr>
        <w:wordWrap w:val="0"/>
        <w:spacing w:line="297" w:lineRule="exact"/>
        <w:rPr>
          <w:lang w:eastAsia="zh-TW"/>
        </w:rPr>
      </w:pPr>
    </w:p>
    <w:p w14:paraId="1A7DC1A0" w14:textId="77777777" w:rsidR="005B0F77" w:rsidRPr="00F74C14" w:rsidRDefault="005B0F77">
      <w:pPr>
        <w:wordWrap w:val="0"/>
        <w:spacing w:line="297" w:lineRule="exact"/>
        <w:rPr>
          <w:lang w:eastAsia="zh-TW"/>
        </w:rPr>
      </w:pPr>
    </w:p>
    <w:p w14:paraId="6579DD55" w14:textId="77777777" w:rsidR="005B0F77" w:rsidRPr="00F74C14" w:rsidRDefault="00750F5C" w:rsidP="00A06F39">
      <w:pPr>
        <w:spacing w:line="297" w:lineRule="exact"/>
        <w:jc w:val="center"/>
        <w:rPr>
          <w:lang w:eastAsia="zh-TW"/>
        </w:rPr>
      </w:pPr>
      <w:r w:rsidRPr="00F74C14">
        <w:rPr>
          <w:rFonts w:hint="eastAsia"/>
          <w:lang w:eastAsia="zh-TW"/>
        </w:rPr>
        <w:t>定住促進</w:t>
      </w:r>
      <w:r w:rsidR="00A06F39" w:rsidRPr="00F74C14">
        <w:rPr>
          <w:rFonts w:hint="eastAsia"/>
          <w:lang w:eastAsia="zh-TW"/>
        </w:rPr>
        <w:t>住宅入居</w:t>
      </w:r>
      <w:r w:rsidR="005E46B0" w:rsidRPr="00F74C14">
        <w:rPr>
          <w:rFonts w:hint="eastAsia"/>
          <w:lang w:eastAsia="zh-TW"/>
        </w:rPr>
        <w:t>期間延長</w:t>
      </w:r>
      <w:r w:rsidR="00A06F39" w:rsidRPr="00F74C14">
        <w:rPr>
          <w:rFonts w:hint="eastAsia"/>
          <w:lang w:eastAsia="zh-TW"/>
        </w:rPr>
        <w:t>承認申請書</w:t>
      </w:r>
    </w:p>
    <w:p w14:paraId="0F2CE74A" w14:textId="77777777" w:rsidR="005B0F77" w:rsidRPr="00F74C14" w:rsidRDefault="005B0F77">
      <w:pPr>
        <w:wordWrap w:val="0"/>
        <w:spacing w:line="297" w:lineRule="exact"/>
        <w:rPr>
          <w:lang w:eastAsia="zh-TW"/>
        </w:rPr>
      </w:pPr>
    </w:p>
    <w:p w14:paraId="48B1BA74" w14:textId="77777777" w:rsidR="005B0F77" w:rsidRPr="00F74C14" w:rsidRDefault="005B0F77">
      <w:pPr>
        <w:wordWrap w:val="0"/>
        <w:spacing w:line="297" w:lineRule="exact"/>
        <w:rPr>
          <w:lang w:eastAsia="zh-TW"/>
        </w:rPr>
      </w:pPr>
    </w:p>
    <w:p w14:paraId="654AD34C" w14:textId="77777777" w:rsidR="005B0F77" w:rsidRPr="00F74C14" w:rsidRDefault="000B4D1B" w:rsidP="005E46B0">
      <w:pPr>
        <w:wordWrap w:val="0"/>
        <w:spacing w:line="297" w:lineRule="exact"/>
      </w:pPr>
      <w:r w:rsidRPr="00F74C14">
        <w:rPr>
          <w:rFonts w:hint="eastAsia"/>
          <w:lang w:eastAsia="zh-TW"/>
        </w:rPr>
        <w:t xml:space="preserve">　</w:t>
      </w:r>
      <w:r w:rsidRPr="00F74C14">
        <w:rPr>
          <w:rFonts w:hint="eastAsia"/>
        </w:rPr>
        <w:t>次のとおり</w:t>
      </w:r>
      <w:r w:rsidR="00750F5C" w:rsidRPr="00F74C14">
        <w:rPr>
          <w:rFonts w:hint="eastAsia"/>
        </w:rPr>
        <w:t>定住促進</w:t>
      </w:r>
      <w:r w:rsidRPr="00F74C14">
        <w:rPr>
          <w:rFonts w:hint="eastAsia"/>
        </w:rPr>
        <w:t>住宅の入居</w:t>
      </w:r>
      <w:r w:rsidR="005E46B0" w:rsidRPr="00F74C14">
        <w:rPr>
          <w:rFonts w:hint="eastAsia"/>
        </w:rPr>
        <w:t>期間の延長</w:t>
      </w:r>
      <w:r w:rsidRPr="00F74C14">
        <w:rPr>
          <w:rFonts w:hint="eastAsia"/>
        </w:rPr>
        <w:t>をしたいので</w:t>
      </w:r>
      <w:r w:rsidR="00F745EC" w:rsidRPr="00F74C14">
        <w:rPr>
          <w:rFonts w:hint="eastAsia"/>
        </w:rPr>
        <w:t>申請します。</w:t>
      </w:r>
    </w:p>
    <w:p w14:paraId="0298FEAD" w14:textId="77777777" w:rsidR="000B4D1B" w:rsidRPr="00F74C14" w:rsidRDefault="000B4D1B">
      <w:pPr>
        <w:wordWrap w:val="0"/>
        <w:spacing w:line="297" w:lineRule="exact"/>
      </w:pPr>
    </w:p>
    <w:p w14:paraId="426EF42F" w14:textId="77777777" w:rsidR="005B0F77" w:rsidRPr="00F74C14" w:rsidRDefault="005B0F77">
      <w:pPr>
        <w:wordWrap w:val="0"/>
        <w:spacing w:line="123" w:lineRule="exact"/>
        <w:rPr>
          <w:spacing w:val="1"/>
          <w:sz w:val="21"/>
        </w:rPr>
      </w:pPr>
    </w:p>
    <w:tbl>
      <w:tblPr>
        <w:tblW w:w="8864" w:type="dxa"/>
        <w:tblInd w:w="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593"/>
        <w:gridCol w:w="25"/>
        <w:gridCol w:w="1230"/>
        <w:gridCol w:w="627"/>
        <w:gridCol w:w="897"/>
        <w:gridCol w:w="671"/>
        <w:gridCol w:w="723"/>
        <w:gridCol w:w="1082"/>
        <w:gridCol w:w="1680"/>
      </w:tblGrid>
      <w:tr w:rsidR="007B0AB4" w:rsidRPr="00F74C14" w14:paraId="3500ABC9" w14:textId="77777777" w:rsidTr="00096822">
        <w:trPr>
          <w:cantSplit/>
          <w:trHeight w:val="546"/>
        </w:trPr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A97E7" w14:textId="77777777" w:rsidR="007B0AB4" w:rsidRPr="00F74C14" w:rsidRDefault="007B0AB4">
            <w:pPr>
              <w:spacing w:before="131" w:line="295" w:lineRule="exact"/>
              <w:jc w:val="center"/>
              <w:rPr>
                <w:spacing w:val="8"/>
                <w:sz w:val="21"/>
                <w:szCs w:val="21"/>
              </w:rPr>
            </w:pPr>
            <w:r w:rsidRPr="00F74C14">
              <w:rPr>
                <w:rFonts w:hint="eastAsia"/>
                <w:sz w:val="21"/>
                <w:szCs w:val="21"/>
              </w:rPr>
              <w:t>住宅</w:t>
            </w:r>
            <w:r w:rsidR="008A6B13" w:rsidRPr="00F74C14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06C247D2" w14:textId="77777777" w:rsidR="007B0AB4" w:rsidRPr="00F74C14" w:rsidRDefault="00806832" w:rsidP="008A6B13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　　　　　　</w:t>
            </w:r>
            <w:r w:rsidR="007B0AB4" w:rsidRPr="00F74C14">
              <w:rPr>
                <w:rFonts w:hint="eastAsia"/>
                <w:spacing w:val="8"/>
                <w:sz w:val="21"/>
              </w:rPr>
              <w:t>住宅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664A0107" w14:textId="77777777" w:rsidR="007B0AB4" w:rsidRPr="00F74C14" w:rsidRDefault="007B0AB4" w:rsidP="008F2EAD">
            <w:pPr>
              <w:spacing w:before="131" w:line="291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住宅番号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  <w:vAlign w:val="center"/>
          </w:tcPr>
          <w:p w14:paraId="40165D28" w14:textId="77777777" w:rsidR="007B0AB4" w:rsidRPr="00F74C14" w:rsidRDefault="007B0AB4" w:rsidP="008A6B13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　　　　　</w:t>
            </w:r>
          </w:p>
        </w:tc>
      </w:tr>
      <w:tr w:rsidR="007B0AB4" w:rsidRPr="00F74C14" w14:paraId="3A9F4FFE" w14:textId="77777777" w:rsidTr="00096822">
        <w:trPr>
          <w:cantSplit/>
          <w:trHeight w:hRule="exact" w:val="39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CB1934" w14:textId="77777777" w:rsidR="007B0AB4" w:rsidRPr="00F74C14" w:rsidRDefault="007B0AB4" w:rsidP="00F74C14">
            <w:pPr>
              <w:wordWrap w:val="0"/>
              <w:spacing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入居者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single" w:sz="4" w:space="0" w:color="000000"/>
            </w:tcBorders>
          </w:tcPr>
          <w:p w14:paraId="0B92E245" w14:textId="77777777" w:rsidR="007B0AB4" w:rsidRPr="00F74C14" w:rsidRDefault="007B0AB4" w:rsidP="00F74C14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210"/>
                <w:sz w:val="21"/>
              </w:rPr>
              <w:t>氏</w:t>
            </w:r>
            <w:r w:rsidRPr="00F74C14">
              <w:rPr>
                <w:rFonts w:hint="eastAsia"/>
                <w:spacing w:val="8"/>
                <w:sz w:val="21"/>
              </w:rPr>
              <w:t>名</w:t>
            </w: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1CFF26A5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37A368D" w14:textId="77777777" w:rsidR="007B0AB4" w:rsidRPr="00F74C14" w:rsidRDefault="008F2EAD" w:rsidP="008F2EAD">
            <w:pPr>
              <w:spacing w:before="100" w:beforeAutospacing="1" w:line="29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z w:val="21"/>
              </w:rPr>
              <w:t>入居日</w:t>
            </w:r>
          </w:p>
        </w:tc>
        <w:tc>
          <w:tcPr>
            <w:tcW w:w="2762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028B71F4" w14:textId="77777777" w:rsidR="007B0AB4" w:rsidRPr="00F74C14" w:rsidRDefault="007B0AB4" w:rsidP="00806832">
            <w:pPr>
              <w:wordWrap w:val="0"/>
              <w:spacing w:line="255" w:lineRule="exact"/>
              <w:ind w:right="226"/>
              <w:jc w:val="righ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年　　月　　日</w:t>
            </w:r>
          </w:p>
        </w:tc>
      </w:tr>
      <w:tr w:rsidR="007B0AB4" w:rsidRPr="00F74C14" w14:paraId="1CC6F10B" w14:textId="77777777" w:rsidTr="00096822">
        <w:trPr>
          <w:cantSplit/>
          <w:trHeight w:hRule="exact" w:val="131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CC9F84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04613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085D0672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754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3CCF816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9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956586F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762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208B584B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7B0AB4" w:rsidRPr="00F74C14" w14:paraId="1F7E46E4" w14:textId="77777777" w:rsidTr="00096822">
        <w:trPr>
          <w:cantSplit/>
          <w:trHeight w:hRule="exact" w:val="836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19E487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60C4FE" w14:textId="77777777" w:rsidR="007B0AB4" w:rsidRPr="00F74C14" w:rsidRDefault="007B0AB4" w:rsidP="005E46B0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勤務先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215B9" w14:textId="77777777" w:rsidR="007B0AB4" w:rsidRPr="00F74C14" w:rsidRDefault="007B0AB4" w:rsidP="00F74C14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105"/>
                <w:sz w:val="21"/>
              </w:rPr>
              <w:t>名</w:t>
            </w:r>
            <w:r w:rsidRPr="00F74C14">
              <w:rPr>
                <w:rFonts w:hint="eastAsia"/>
                <w:spacing w:val="8"/>
                <w:sz w:val="21"/>
              </w:rPr>
              <w:t>称</w:t>
            </w:r>
          </w:p>
        </w:tc>
        <w:tc>
          <w:tcPr>
            <w:tcW w:w="56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81EB1" w14:textId="77777777" w:rsidR="007B0AB4" w:rsidRPr="00F74C14" w:rsidRDefault="0032016A" w:rsidP="005E46B0">
            <w:pPr>
              <w:wordWrap w:val="0"/>
              <w:spacing w:before="131" w:line="255" w:lineRule="exact"/>
              <w:ind w:firstLineChars="1100" w:firstLine="2486"/>
              <w:rPr>
                <w:spacing w:val="8"/>
                <w:sz w:val="21"/>
                <w:lang w:eastAsia="zh-TW"/>
              </w:rPr>
            </w:pPr>
            <w:r w:rsidRPr="00F74C14">
              <w:rPr>
                <w:rFonts w:hint="eastAsia"/>
                <w:spacing w:val="8"/>
                <w:sz w:val="21"/>
                <w:lang w:eastAsia="zh-TW"/>
              </w:rPr>
              <w:t>電話</w:t>
            </w:r>
            <w:r w:rsidRPr="00F74C14">
              <w:rPr>
                <w:rFonts w:hint="eastAsia"/>
                <w:spacing w:val="8"/>
                <w:sz w:val="21"/>
              </w:rPr>
              <w:t>（</w:t>
            </w:r>
            <w:r w:rsidRPr="00F74C14">
              <w:rPr>
                <w:rFonts w:hint="eastAsia"/>
                <w:spacing w:val="8"/>
                <w:sz w:val="21"/>
                <w:lang w:eastAsia="zh-TW"/>
              </w:rPr>
              <w:t xml:space="preserve">　　　</w:t>
            </w:r>
            <w:r w:rsidRPr="00F74C14">
              <w:rPr>
                <w:rFonts w:hint="eastAsia"/>
                <w:spacing w:val="8"/>
                <w:sz w:val="21"/>
              </w:rPr>
              <w:t>）</w:t>
            </w:r>
            <w:r w:rsidR="007B0AB4" w:rsidRPr="00F74C14">
              <w:rPr>
                <w:rFonts w:hint="eastAsia"/>
                <w:spacing w:val="8"/>
                <w:sz w:val="21"/>
                <w:lang w:eastAsia="zh-TW"/>
              </w:rPr>
              <w:t xml:space="preserve">　　　－</w:t>
            </w:r>
          </w:p>
        </w:tc>
      </w:tr>
      <w:tr w:rsidR="007B0AB4" w:rsidRPr="00F74C14" w14:paraId="653BF165" w14:textId="77777777" w:rsidTr="00096822">
        <w:trPr>
          <w:cantSplit/>
          <w:trHeight w:val="697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726375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  <w:lang w:eastAsia="zh-TW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5E560C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  <w:lang w:eastAsia="zh-TW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17DC55" w14:textId="77777777" w:rsidR="007B0AB4" w:rsidRPr="00F74C14" w:rsidRDefault="007B0AB4" w:rsidP="005E46B0">
            <w:pPr>
              <w:wordWrap w:val="0"/>
              <w:spacing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所在地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C77C8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</w:tr>
      <w:tr w:rsidR="007B0AB4" w:rsidRPr="00F74C14" w14:paraId="2644CB1D" w14:textId="77777777" w:rsidTr="00096822">
        <w:trPr>
          <w:cantSplit/>
          <w:trHeight w:hRule="exact" w:val="524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47A8A34E" w14:textId="77777777" w:rsidR="007B0AB4" w:rsidRPr="00F74C14" w:rsidRDefault="007B0AB4" w:rsidP="00F74C14">
            <w:pPr>
              <w:wordWrap w:val="0"/>
              <w:spacing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入居世帯員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DCB97" w14:textId="77777777" w:rsidR="007B0AB4" w:rsidRPr="00F74C14" w:rsidRDefault="007B0AB4" w:rsidP="00F74C14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105"/>
                <w:sz w:val="21"/>
              </w:rPr>
              <w:t>続</w:t>
            </w:r>
            <w:r w:rsidRPr="00F74C14">
              <w:rPr>
                <w:rFonts w:hint="eastAsia"/>
                <w:spacing w:val="8"/>
                <w:sz w:val="21"/>
              </w:rPr>
              <w:t>柄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9C83B0A" w14:textId="77777777" w:rsidR="007B0AB4" w:rsidRPr="00F74C14" w:rsidRDefault="008A6B13" w:rsidP="00F74C14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210"/>
                <w:sz w:val="21"/>
              </w:rPr>
              <w:t>氏</w:t>
            </w:r>
            <w:r w:rsidRPr="00F74C14">
              <w:rPr>
                <w:rFonts w:hint="eastAsia"/>
                <w:spacing w:val="8"/>
                <w:sz w:val="21"/>
              </w:rPr>
              <w:t>名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18DF103" w14:textId="77777777" w:rsidR="007B0AB4" w:rsidRPr="00F74C14" w:rsidRDefault="008A6B13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生年月日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D63B5AB" w14:textId="77777777" w:rsidR="007B0AB4" w:rsidRPr="00F74C14" w:rsidRDefault="008A6B13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年齢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53D0FBA" w14:textId="77777777" w:rsidR="007B0AB4" w:rsidRPr="00F74C14" w:rsidRDefault="008A6B13" w:rsidP="00F74C14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105"/>
                <w:sz w:val="21"/>
              </w:rPr>
              <w:t>職</w:t>
            </w:r>
            <w:r w:rsidRPr="00F74C14">
              <w:rPr>
                <w:rFonts w:hint="eastAsia"/>
                <w:spacing w:val="8"/>
                <w:sz w:val="21"/>
              </w:rPr>
              <w:t>業</w:t>
            </w:r>
          </w:p>
        </w:tc>
        <w:tc>
          <w:tcPr>
            <w:tcW w:w="16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52912BA9" w14:textId="77777777" w:rsidR="007B0AB4" w:rsidRPr="00F74C14" w:rsidRDefault="007B0AB4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※年間所得額</w:t>
            </w:r>
          </w:p>
        </w:tc>
      </w:tr>
      <w:tr w:rsidR="007B0AB4" w:rsidRPr="00F74C14" w14:paraId="5152C915" w14:textId="77777777" w:rsidTr="00096822">
        <w:trPr>
          <w:cantSplit/>
          <w:trHeight w:hRule="exact" w:val="524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3830CD69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4FFA0" w14:textId="77777777" w:rsidR="007B0AB4" w:rsidRPr="00F74C14" w:rsidRDefault="007B0AB4" w:rsidP="00F74C14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218"/>
                <w:sz w:val="21"/>
              </w:rPr>
              <w:t>本</w:t>
            </w:r>
            <w:r w:rsidRPr="00F74C14">
              <w:rPr>
                <w:rFonts w:hint="eastAsia"/>
                <w:spacing w:val="8"/>
                <w:sz w:val="21"/>
              </w:rPr>
              <w:t>人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90F65BB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EBE9125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FD32CF5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37077DE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0CB3305B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>円</w:t>
            </w:r>
          </w:p>
        </w:tc>
      </w:tr>
      <w:tr w:rsidR="007B0AB4" w:rsidRPr="00F74C14" w14:paraId="0BFB009F" w14:textId="77777777" w:rsidTr="00096822">
        <w:trPr>
          <w:cantSplit/>
          <w:trHeight w:hRule="exact" w:val="524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6FF9030B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6A3B9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6F3CB3F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1C8FDF7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6C3AA8C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B729115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  <w:tl2br w:val="single" w:sz="4" w:space="0" w:color="auto"/>
            </w:tcBorders>
          </w:tcPr>
          <w:p w14:paraId="45348C66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</w:tr>
      <w:tr w:rsidR="007B0AB4" w:rsidRPr="00F74C14" w14:paraId="46EBEFCB" w14:textId="77777777" w:rsidTr="00096822">
        <w:trPr>
          <w:cantSplit/>
          <w:trHeight w:hRule="exact" w:val="524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375385E4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4432A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7D152BC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45FE424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DC01DDC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E464029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28184A6D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</w:tr>
      <w:tr w:rsidR="007B0AB4" w:rsidRPr="00F74C14" w14:paraId="664D65A4" w14:textId="77777777" w:rsidTr="00096822">
        <w:trPr>
          <w:cantSplit/>
          <w:trHeight w:hRule="exact" w:val="525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645B216D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1E34E8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7CE067BE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7F8DE75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17B00DA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6DC7692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2BDB4E6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22D1D10B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</w:tr>
      <w:tr w:rsidR="007B0AB4" w:rsidRPr="00F74C14" w14:paraId="1BD0DB88" w14:textId="77777777" w:rsidTr="00096822">
        <w:trPr>
          <w:cantSplit/>
          <w:trHeight w:hRule="exact" w:val="531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42412BD4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3B4964" w14:textId="77777777" w:rsidR="007B0AB4" w:rsidRPr="00F74C14" w:rsidRDefault="007B0AB4" w:rsidP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527B7850" w14:textId="77777777" w:rsidR="007B0AB4" w:rsidRPr="00F74C14" w:rsidRDefault="007B0AB4" w:rsidP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5C37FFC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811C81B" w14:textId="77777777" w:rsidR="007B0AB4" w:rsidRPr="00F74C14" w:rsidRDefault="007B0AB4" w:rsidP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rFonts w:hint="eastAsia"/>
                <w:spacing w:val="4"/>
                <w:sz w:val="21"/>
              </w:rPr>
              <w:t xml:space="preserve">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7D367A50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DFF4C58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36209A6B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</w:tr>
      <w:tr w:rsidR="007B0AB4" w:rsidRPr="00F74C14" w14:paraId="4625CA7D" w14:textId="77777777" w:rsidTr="00096822">
        <w:trPr>
          <w:cantSplit/>
          <w:trHeight w:hRule="exact" w:val="540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auto"/>
            </w:tcBorders>
          </w:tcPr>
          <w:p w14:paraId="3682B005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791D2" w14:textId="77777777" w:rsidR="007B0AB4" w:rsidRPr="00F74C14" w:rsidRDefault="007B0AB4" w:rsidP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D92159C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853BFDD" w14:textId="77777777" w:rsidR="007B0AB4" w:rsidRPr="00F74C14" w:rsidRDefault="007B0AB4" w:rsidP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FF451FB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AF9FC13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43484257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</w:tr>
      <w:tr w:rsidR="007B0AB4" w:rsidRPr="00F74C14" w14:paraId="35861E45" w14:textId="77777777" w:rsidTr="00096822">
        <w:trPr>
          <w:cantSplit/>
          <w:trHeight w:hRule="exact" w:val="524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D5F0CE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3EF0B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4765B86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BA21E6A" w14:textId="77777777" w:rsidR="007B0AB4" w:rsidRPr="00F74C14" w:rsidRDefault="007B0AB4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F74C14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F74C14">
              <w:rPr>
                <w:spacing w:val="8"/>
                <w:sz w:val="21"/>
              </w:rPr>
              <w:t>.</w:t>
            </w:r>
            <w:proofErr w:type="gramEnd"/>
            <w:r w:rsidRPr="00F74C14">
              <w:rPr>
                <w:rFonts w:hint="eastAsia"/>
                <w:spacing w:val="8"/>
                <w:sz w:val="21"/>
              </w:rPr>
              <w:t xml:space="preserve">　</w:t>
            </w:r>
            <w:r w:rsidRPr="00F74C14">
              <w:rPr>
                <w:spacing w:val="8"/>
                <w:sz w:val="21"/>
              </w:rPr>
              <w:t>.</w:t>
            </w:r>
          </w:p>
        </w:tc>
        <w:tc>
          <w:tcPr>
            <w:tcW w:w="723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5759038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A2A614E" w14:textId="77777777" w:rsidR="007B0AB4" w:rsidRPr="00F74C14" w:rsidRDefault="007B0AB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16E3A037" w14:textId="77777777" w:rsidR="007B0AB4" w:rsidRPr="00F74C14" w:rsidRDefault="007B0AB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</w:tr>
    </w:tbl>
    <w:p w14:paraId="7544110F" w14:textId="77777777" w:rsidR="0000036F" w:rsidRPr="00F74C14" w:rsidRDefault="0000036F">
      <w:pPr>
        <w:wordWrap w:val="0"/>
        <w:spacing w:line="297" w:lineRule="exact"/>
      </w:pPr>
    </w:p>
    <w:p w14:paraId="4F4F5E0A" w14:textId="77777777" w:rsidR="00EA1F6B" w:rsidRPr="00F74C14" w:rsidRDefault="00EA1F6B">
      <w:pPr>
        <w:wordWrap w:val="0"/>
        <w:spacing w:line="297" w:lineRule="exact"/>
      </w:pPr>
      <w:r w:rsidRPr="00F74C14">
        <w:rPr>
          <w:rFonts w:hint="eastAsia"/>
        </w:rPr>
        <w:t>備考　※印の欄は記入しないでください。</w:t>
      </w:r>
    </w:p>
    <w:p w14:paraId="32D78D8F" w14:textId="77777777" w:rsidR="005B0F77" w:rsidRPr="00F74C14" w:rsidRDefault="00F745EC" w:rsidP="00586CFA">
      <w:pPr>
        <w:wordWrap w:val="0"/>
        <w:spacing w:line="297" w:lineRule="exact"/>
        <w:ind w:firstLineChars="100" w:firstLine="240"/>
      </w:pPr>
      <w:r w:rsidRPr="00F74C14">
        <w:rPr>
          <w:rFonts w:hint="eastAsia"/>
        </w:rPr>
        <w:t>添付書類</w:t>
      </w:r>
    </w:p>
    <w:p w14:paraId="125E7E52" w14:textId="77777777" w:rsidR="007B0AB4" w:rsidRPr="00F74C14" w:rsidRDefault="00F745EC" w:rsidP="007B0AB4">
      <w:pPr>
        <w:wordWrap w:val="0"/>
        <w:spacing w:line="297" w:lineRule="exact"/>
      </w:pPr>
      <w:r w:rsidRPr="00F74C14">
        <w:rPr>
          <w:rFonts w:hint="eastAsia"/>
        </w:rPr>
        <w:t xml:space="preserve">　</w:t>
      </w:r>
      <w:r w:rsidR="007D5D02" w:rsidRPr="00F74C14">
        <w:t xml:space="preserve">(1) </w:t>
      </w:r>
      <w:r w:rsidR="007B0AB4" w:rsidRPr="00F74C14">
        <w:rPr>
          <w:rFonts w:hint="eastAsia"/>
        </w:rPr>
        <w:t>入居者世帯全員の住民票の写し</w:t>
      </w:r>
    </w:p>
    <w:p w14:paraId="4E20BB52" w14:textId="77777777" w:rsidR="005B0F77" w:rsidRPr="00F74C14" w:rsidRDefault="007D5D02" w:rsidP="007B0AB4">
      <w:pPr>
        <w:wordWrap w:val="0"/>
        <w:spacing w:line="297" w:lineRule="exact"/>
        <w:ind w:firstLineChars="100" w:firstLine="240"/>
      </w:pPr>
      <w:r w:rsidRPr="00F74C14">
        <w:t xml:space="preserve">(2) </w:t>
      </w:r>
      <w:r w:rsidR="00F745EC" w:rsidRPr="00F74C14">
        <w:rPr>
          <w:rFonts w:hint="eastAsia"/>
        </w:rPr>
        <w:t>入居者の</w:t>
      </w:r>
      <w:r w:rsidR="007B0AB4" w:rsidRPr="00F74C14">
        <w:rPr>
          <w:rFonts w:hint="eastAsia"/>
        </w:rPr>
        <w:t>収入を証する書類</w:t>
      </w:r>
    </w:p>
    <w:p w14:paraId="58BF2715" w14:textId="77777777" w:rsidR="005B0F77" w:rsidRPr="00F74C14" w:rsidRDefault="00A06F39" w:rsidP="007B0AB4">
      <w:pPr>
        <w:wordWrap w:val="0"/>
        <w:spacing w:line="297" w:lineRule="exact"/>
        <w:rPr>
          <w:lang w:eastAsia="zh-TW"/>
        </w:rPr>
      </w:pPr>
      <w:r w:rsidRPr="00F74C14">
        <w:rPr>
          <w:rFonts w:hint="eastAsia"/>
        </w:rPr>
        <w:t xml:space="preserve">　</w:t>
      </w:r>
      <w:r w:rsidR="007D5D02" w:rsidRPr="00F74C14">
        <w:t xml:space="preserve">(3) </w:t>
      </w:r>
      <w:r w:rsidR="007B0AB4" w:rsidRPr="00F74C14">
        <w:rPr>
          <w:rFonts w:hint="eastAsia"/>
          <w:lang w:eastAsia="zh-TW"/>
        </w:rPr>
        <w:t>誓約書</w:t>
      </w:r>
    </w:p>
    <w:p w14:paraId="384B38DB" w14:textId="77777777" w:rsidR="00932962" w:rsidRPr="00F74C14" w:rsidRDefault="00F745EC" w:rsidP="00F74C14">
      <w:pPr>
        <w:wordWrap w:val="0"/>
        <w:spacing w:line="297" w:lineRule="exact"/>
        <w:rPr>
          <w:szCs w:val="24"/>
        </w:rPr>
      </w:pPr>
      <w:r w:rsidRPr="00F74C14">
        <w:rPr>
          <w:rFonts w:hint="eastAsia"/>
          <w:lang w:eastAsia="zh-TW"/>
        </w:rPr>
        <w:t xml:space="preserve">　</w:t>
      </w:r>
      <w:r w:rsidR="007D5D02" w:rsidRPr="00F74C14">
        <w:t xml:space="preserve">(4) </w:t>
      </w:r>
      <w:r w:rsidR="004A3685" w:rsidRPr="00F74C14">
        <w:rPr>
          <w:rFonts w:hint="eastAsia"/>
          <w:lang w:eastAsia="zh-TW"/>
        </w:rPr>
        <w:t>契約書</w:t>
      </w:r>
    </w:p>
    <w:sectPr w:rsidR="00932962" w:rsidRPr="00F74C14" w:rsidSect="00096822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5D56" w14:textId="77777777" w:rsidR="00797446" w:rsidRDefault="00797446" w:rsidP="00A06F39">
      <w:pPr>
        <w:spacing w:line="240" w:lineRule="auto"/>
      </w:pPr>
      <w:r>
        <w:separator/>
      </w:r>
    </w:p>
  </w:endnote>
  <w:endnote w:type="continuationSeparator" w:id="0">
    <w:p w14:paraId="69221F8D" w14:textId="77777777" w:rsidR="00797446" w:rsidRDefault="00797446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5168" w14:textId="77777777" w:rsidR="00797446" w:rsidRDefault="00797446" w:rsidP="00A06F39">
      <w:pPr>
        <w:spacing w:line="240" w:lineRule="auto"/>
      </w:pPr>
      <w:r>
        <w:separator/>
      </w:r>
    </w:p>
  </w:footnote>
  <w:footnote w:type="continuationSeparator" w:id="0">
    <w:p w14:paraId="4433C99A" w14:textId="77777777" w:rsidR="00797446" w:rsidRDefault="00797446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73ED6"/>
    <w:rsid w:val="001A13F1"/>
    <w:rsid w:val="001D1EA6"/>
    <w:rsid w:val="001D2C69"/>
    <w:rsid w:val="001D6509"/>
    <w:rsid w:val="001E6802"/>
    <w:rsid w:val="001F2758"/>
    <w:rsid w:val="002410DD"/>
    <w:rsid w:val="002C0342"/>
    <w:rsid w:val="002F696A"/>
    <w:rsid w:val="0032016A"/>
    <w:rsid w:val="0032283F"/>
    <w:rsid w:val="0032429B"/>
    <w:rsid w:val="00325B88"/>
    <w:rsid w:val="00350282"/>
    <w:rsid w:val="003612D1"/>
    <w:rsid w:val="003B53B6"/>
    <w:rsid w:val="00417182"/>
    <w:rsid w:val="004468A5"/>
    <w:rsid w:val="004A3685"/>
    <w:rsid w:val="004C4297"/>
    <w:rsid w:val="004E37AB"/>
    <w:rsid w:val="004F30DA"/>
    <w:rsid w:val="00507D51"/>
    <w:rsid w:val="00584706"/>
    <w:rsid w:val="00586CFA"/>
    <w:rsid w:val="0059034E"/>
    <w:rsid w:val="005B0F77"/>
    <w:rsid w:val="005B689A"/>
    <w:rsid w:val="005E46B0"/>
    <w:rsid w:val="005E703D"/>
    <w:rsid w:val="006039A6"/>
    <w:rsid w:val="00616EC1"/>
    <w:rsid w:val="00661FC3"/>
    <w:rsid w:val="006A16BD"/>
    <w:rsid w:val="006B1ADA"/>
    <w:rsid w:val="006C3278"/>
    <w:rsid w:val="006D0243"/>
    <w:rsid w:val="006D3DAC"/>
    <w:rsid w:val="0070031B"/>
    <w:rsid w:val="00750F5C"/>
    <w:rsid w:val="007766DE"/>
    <w:rsid w:val="00797446"/>
    <w:rsid w:val="007B0AB4"/>
    <w:rsid w:val="007D5D02"/>
    <w:rsid w:val="00801762"/>
    <w:rsid w:val="00806832"/>
    <w:rsid w:val="00847CCD"/>
    <w:rsid w:val="00862C2F"/>
    <w:rsid w:val="008A6B13"/>
    <w:rsid w:val="008F2EAD"/>
    <w:rsid w:val="009062A0"/>
    <w:rsid w:val="0092375A"/>
    <w:rsid w:val="00932962"/>
    <w:rsid w:val="00954C6B"/>
    <w:rsid w:val="0096064B"/>
    <w:rsid w:val="00A06F39"/>
    <w:rsid w:val="00A1661B"/>
    <w:rsid w:val="00A47B1C"/>
    <w:rsid w:val="00A737BA"/>
    <w:rsid w:val="00A77567"/>
    <w:rsid w:val="00B11724"/>
    <w:rsid w:val="00B42266"/>
    <w:rsid w:val="00B4317A"/>
    <w:rsid w:val="00B4467C"/>
    <w:rsid w:val="00B57738"/>
    <w:rsid w:val="00B925FD"/>
    <w:rsid w:val="00BB19EE"/>
    <w:rsid w:val="00BE607C"/>
    <w:rsid w:val="00C241FC"/>
    <w:rsid w:val="00C315D5"/>
    <w:rsid w:val="00C84A97"/>
    <w:rsid w:val="00D462A2"/>
    <w:rsid w:val="00DC300D"/>
    <w:rsid w:val="00DC589F"/>
    <w:rsid w:val="00DC7E9B"/>
    <w:rsid w:val="00DF083E"/>
    <w:rsid w:val="00DF10F3"/>
    <w:rsid w:val="00E12CBC"/>
    <w:rsid w:val="00E165A8"/>
    <w:rsid w:val="00E46D66"/>
    <w:rsid w:val="00E57171"/>
    <w:rsid w:val="00E74C98"/>
    <w:rsid w:val="00EA1F6B"/>
    <w:rsid w:val="00F053DB"/>
    <w:rsid w:val="00F17D76"/>
    <w:rsid w:val="00F31532"/>
    <w:rsid w:val="00F71287"/>
    <w:rsid w:val="00F71D1F"/>
    <w:rsid w:val="00F745EC"/>
    <w:rsid w:val="00F74C14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B4F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3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2026-05-21T04:18:00Z</dcterms:created>
  <dcterms:modified xsi:type="dcterms:W3CDTF">2026-05-21T04:18:00Z</dcterms:modified>
</cp:coreProperties>
</file>