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kinsoku w:val="1"/>
        <w:overflowPunct w:val="1"/>
        <w:snapToGrid w:val="0"/>
        <w:spacing w:before="0" w:beforeLines="0" w:beforeAutospacing="0" w:after="0" w:afterLines="0" w:afterAutospacing="0" w:line="0" w:lineRule="atLeast"/>
        <w:ind w:left="0"/>
        <w:outlineLvl w:val="2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color w:val="000000" w:themeColor="text1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</w:rPr>
        <w:t>農地転用許可（・承認）後の工事進捗状況報告書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</w:rPr>
        <w:t>　　</w:t>
      </w:r>
      <w:r>
        <w:rPr>
          <w:rFonts w:hint="eastAsia"/>
          <w:color w:val="000000" w:themeColor="text1"/>
          <w:sz w:val="24"/>
        </w:rPr>
        <w:t>　</w:t>
      </w:r>
    </w:p>
    <w:p>
      <w:pPr>
        <w:pStyle w:val="15"/>
        <w:snapToGrid w:val="0"/>
        <w:spacing w:line="0" w:lineRule="atLeast"/>
        <w:jc w:val="righ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日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岐阜県知事　様</w:t>
      </w:r>
    </w:p>
    <w:p>
      <w:pPr>
        <w:pStyle w:val="15"/>
        <w:snapToGrid w:val="0"/>
        <w:spacing w:line="0" w:lineRule="atLeast"/>
        <w:ind w:firstLine="248" w:firstLineChars="1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美濃加茂市農業委員会会長　様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住所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　　　　　氏名　　　　　　　　　　　　</w:t>
      </w:r>
    </w:p>
    <w:p>
      <w:pPr>
        <w:pStyle w:val="15"/>
        <w:snapToGrid w:val="0"/>
        <w:spacing w:line="0" w:lineRule="atLeast"/>
        <w:jc w:val="center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農地転用許可（・承認）後の工事進捗状況報告について（第　回分）</w:t>
      </w:r>
    </w:p>
    <w:p>
      <w:pPr>
        <w:pStyle w:val="15"/>
        <w:snapToGrid w:val="0"/>
        <w:spacing w:line="0" w:lineRule="atLeast"/>
        <w:ind w:firstLine="1920" w:firstLineChars="750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先に農地法第　条の規定により転用許可（・承認）になりました土地の工事進捗状況を下記のとおり報告します。　　　　　　　　　　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jc w:val="center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記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１　許可（・承認）年月日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　　　　年　　月　　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２　許可（・承認）指令番号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※２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岐阜県指令　　　第　　号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３　転用許可（・承認）地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４　事業面積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所要（全体）面積　　　　㎡</w:t>
      </w:r>
    </w:p>
    <w:p>
      <w:pPr>
        <w:pStyle w:val="15"/>
        <w:snapToGrid w:val="0"/>
        <w:spacing w:line="0" w:lineRule="atLeast"/>
        <w:ind w:firstLine="744" w:firstLineChars="300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うち、農地面積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㎡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５　事業目的</w:t>
      </w: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６　建設計画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default"/>
          <w:color w:val="000000" w:themeColor="text1"/>
          <w:sz w:val="24"/>
        </w:rPr>
        <w:t xml:space="preserve">    </w:t>
      </w:r>
      <w:r>
        <w:rPr>
          <w:rFonts w:hint="eastAsia"/>
          <w:color w:val="000000" w:themeColor="text1"/>
          <w:sz w:val="24"/>
        </w:rPr>
        <w:t>着工（予定）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  <w:r>
        <w:rPr>
          <w:rFonts w:hint="eastAsia"/>
          <w:color w:val="000000" w:themeColor="text1"/>
          <w:sz w:val="24"/>
        </w:rPr>
        <w:t>　　完了（予定）　　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年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月</w:t>
      </w:r>
      <w:r>
        <w:rPr>
          <w:rFonts w:hint="default"/>
          <w:color w:val="000000" w:themeColor="text1"/>
          <w:sz w:val="24"/>
        </w:rPr>
        <w:t xml:space="preserve">      </w:t>
      </w:r>
      <w:r>
        <w:rPr>
          <w:rFonts w:hint="eastAsia"/>
          <w:color w:val="000000" w:themeColor="text1"/>
          <w:sz w:val="24"/>
        </w:rPr>
        <w:t>日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ajorEastAsia" w:hAnsiTheme="majorEastAsia" w:eastAsiaTheme="majorEastAsia"/>
          <w:color w:val="000000" w:themeColor="text1"/>
          <w:spacing w:val="4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７　工事進捗状況</w:t>
      </w:r>
      <w:r>
        <w:rPr>
          <w:rFonts w:hint="eastAsia" w:asciiTheme="minorEastAsia" w:hAnsiTheme="minorEastAsia" w:eastAsiaTheme="minorEastAsia"/>
          <w:color w:val="000000" w:themeColor="text1"/>
          <w:sz w:val="24"/>
          <w:vertAlign w:val="superscript"/>
        </w:rPr>
        <w:t>※３</w:t>
      </w: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/>
          <w:color w:val="000000" w:themeColor="text1"/>
          <w:spacing w:val="4"/>
          <w:sz w:val="24"/>
        </w:rPr>
      </w:pPr>
    </w:p>
    <w:p>
      <w:pPr>
        <w:pStyle w:val="15"/>
        <w:snapToGrid w:val="0"/>
        <w:spacing w:line="0" w:lineRule="atLeast"/>
        <w:rPr>
          <w:rFonts w:hint="default" w:asciiTheme="minorEastAsia" w:hAnsiTheme="minorEastAsia" w:eastAsiaTheme="minorEastAsia"/>
          <w:color w:val="000000" w:themeColor="text1"/>
          <w:spacing w:val="4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pacing w:val="-2"/>
          <w:sz w:val="24"/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記載要領）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※１　（</w:t>
      </w:r>
      <w:r>
        <w:rPr>
          <w:rFonts w:hint="default"/>
          <w:color w:val="000000" w:themeColor="text1"/>
          <w:spacing w:val="-2"/>
          <w:sz w:val="24"/>
        </w:rPr>
        <w:t xml:space="preserve">   </w:t>
      </w:r>
      <w:r>
        <w:rPr>
          <w:rFonts w:hint="default"/>
          <w:color w:val="000000" w:themeColor="text1"/>
          <w:spacing w:val="-2"/>
          <w:sz w:val="24"/>
        </w:rPr>
        <w:t>）内</w:t>
      </w:r>
      <w:r>
        <w:rPr>
          <w:rFonts w:hint="eastAsia"/>
          <w:color w:val="000000" w:themeColor="text1"/>
          <w:spacing w:val="-2"/>
          <w:sz w:val="24"/>
        </w:rPr>
        <w:t>において</w:t>
      </w:r>
      <w:r>
        <w:rPr>
          <w:rFonts w:hint="default"/>
          <w:color w:val="000000" w:themeColor="text1"/>
          <w:spacing w:val="-2"/>
          <w:sz w:val="24"/>
        </w:rPr>
        <w:t>不要の字句</w:t>
      </w:r>
      <w:r>
        <w:rPr>
          <w:rFonts w:hint="eastAsia"/>
          <w:color w:val="000000" w:themeColor="text1"/>
          <w:spacing w:val="-2"/>
          <w:sz w:val="24"/>
        </w:rPr>
        <w:t>があるときは、取消し線により</w:t>
      </w:r>
      <w:r>
        <w:rPr>
          <w:rFonts w:hint="default"/>
          <w:color w:val="000000" w:themeColor="text1"/>
          <w:spacing w:val="-2"/>
          <w:sz w:val="24"/>
        </w:rPr>
        <w:t>抹消すること。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※２　農地転用事業計画変更承認を受けた場合は、承認年月日及び承認指令番号</w:t>
      </w:r>
    </w:p>
    <w:p>
      <w:pPr>
        <w:pStyle w:val="15"/>
        <w:snapToGrid w:val="0"/>
        <w:spacing w:line="0" w:lineRule="atLeast"/>
        <w:ind w:left="108" w:firstLine="366" w:firstLineChars="150"/>
        <w:rPr>
          <w:rFonts w:hint="default"/>
          <w:color w:val="000000" w:themeColor="text1"/>
          <w:spacing w:val="-2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も記載すること。</w:t>
      </w:r>
    </w:p>
    <w:p>
      <w:pPr>
        <w:pStyle w:val="15"/>
        <w:snapToGrid w:val="0"/>
        <w:spacing w:line="0" w:lineRule="atLeast"/>
        <w:ind w:left="108" w:hanging="108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pacing w:val="-2"/>
          <w:sz w:val="24"/>
        </w:rPr>
        <w:t>※３　</w:t>
      </w:r>
      <w:r>
        <w:rPr>
          <w:rFonts w:hint="eastAsia"/>
          <w:color w:val="000000" w:themeColor="text1"/>
          <w:sz w:val="24"/>
        </w:rPr>
        <w:t>工事進捗状況は詳細に記載することとし、現況の分かる写真を添付するこ</w:t>
      </w:r>
    </w:p>
    <w:p>
      <w:pPr>
        <w:pStyle w:val="15"/>
        <w:snapToGrid w:val="0"/>
        <w:spacing w:line="0" w:lineRule="atLeast"/>
        <w:ind w:left="108" w:firstLine="372" w:firstLineChars="15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と。</w:t>
      </w:r>
    </w:p>
    <w:p>
      <w:pPr>
        <w:pStyle w:val="15"/>
        <w:snapToGrid w:val="0"/>
        <w:spacing w:line="0" w:lineRule="atLeast"/>
        <w:ind w:firstLine="744" w:firstLineChars="3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なお、建設工事が当初の計画どおり進捗していない場合（遅延及び未着手）</w:t>
      </w:r>
    </w:p>
    <w:p>
      <w:pPr>
        <w:pStyle w:val="15"/>
        <w:snapToGrid w:val="0"/>
        <w:spacing w:line="0" w:lineRule="atLeast"/>
        <w:ind w:firstLine="496" w:firstLineChars="200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には、その理由及び今後の見通しを具体的に記載すること。</w:t>
      </w:r>
    </w:p>
    <w:sectPr>
      <w:footerReference r:id="rId5" w:type="default"/>
      <w:type w:val="continuous"/>
      <w:pgSz w:w="11906" w:h="16838"/>
      <w:pgMar w:top="1418" w:right="1418" w:bottom="284" w:left="1418" w:header="720" w:footer="720" w:gutter="0"/>
      <w:cols w:space="720"/>
      <w:noEndnote w:val="1"/>
      <w:textDirection w:val="lrTb"/>
      <w:docGrid w:type="linesAndChars" w:linePitch="349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adjustRightInd w:val="1"/>
      <w:jc w:val="center"/>
      <w:framePr w:wrap="around" w:hAnchor="margin" w:vAnchor="text" w:x="-4" w:y="3"/>
      <w:rPr>
        <w:rFonts w:hint="default"/>
        <w:spacing w:val="2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738"/>
  <w:drawingGridHorizontalSpacing w:val="105"/>
  <w:drawingGridVerticalSpacing w:val="291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paragraph" w:styleId="16" w:customStyle="1">
    <w:name w:val="大見出し4"/>
    <w:next w:val="1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hAnsi="ＭＳ Ｐ明朝" w:eastAsia="ＭＳ Ｐ明朝"/>
      <w:b w:val="1"/>
      <w:i w:val="1"/>
      <w:color w:val="FFFF99"/>
      <w:kern w:val="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7" w:customStyle="1">
    <w:name w:val="文書ﾀｲﾄﾙ(ｵｰﾄｽﾀｲﾙ)"/>
    <w:next w:val="17"/>
    <w:link w:val="0"/>
    <w:uiPriority w:val="0"/>
    <w:pPr>
      <w:widowControl w:val="0"/>
      <w:shd w:val="solid" w:color="000000" w:fill="auto"/>
      <w:suppressAutoHyphens w:val="1"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hAnsi="Arial" w:eastAsia="ＭＳ Ｐゴシック"/>
      <w:b w:val="1"/>
      <w:color w:val="FFFFFF"/>
      <w:kern w:val="0"/>
      <w:sz w:val="26"/>
    </w:rPr>
  </w:style>
  <w:style w:type="paragraph" w:styleId="18" w:customStyle="1">
    <w:name w:val="日付･署名(ｵｰﾄｽﾀｲﾙ)"/>
    <w:next w:val="1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/>
      <w:kern w:val="0"/>
      <w:sz w:val="19"/>
    </w:rPr>
  </w:style>
  <w:style w:type="paragraph" w:styleId="19" w:customStyle="1">
    <w:name w:val="大見出し(ｵｰﾄｽﾀｲﾙ)"/>
    <w:next w:val="19"/>
    <w:link w:val="0"/>
    <w:uiPriority w:val="0"/>
    <w:pPr>
      <w:widowControl w:val="0"/>
      <w:pBdr>
        <w:bottom w:val="double" w:color="000000" w:sz="2" w:space="1"/>
      </w:pBdr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Arial" w:hAnsi="Arial" w:eastAsia="ＭＳ ゴシック"/>
      <w:b w:val="1"/>
      <w:kern w:val="0"/>
      <w:sz w:val="24"/>
    </w:rPr>
  </w:style>
  <w:style w:type="paragraph" w:styleId="20" w:customStyle="1">
    <w:name w:val="中見出し(ｵｰﾄｽﾀｲﾙ)"/>
    <w:next w:val="2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22"/>
      <w:u w:val="thick" w:color="auto"/>
    </w:rPr>
  </w:style>
  <w:style w:type="paragraph" w:styleId="21" w:customStyle="1">
    <w:name w:val="本文(ｵｰﾄｽﾀｲﾙ)"/>
    <w:next w:val="2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/>
      <w:kern w:val="0"/>
      <w:sz w:val="20"/>
    </w:rPr>
  </w:style>
  <w:style w:type="paragraph" w:styleId="22" w:customStyle="1">
    <w:name w:val="小見出し(ｵｰﾄｽﾀｲﾙ)"/>
    <w:next w:val="2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314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23" w:customStyle="1">
    <w:name w:val="個条書き(ｵｰﾄｽﾀｲﾙ)"/>
    <w:next w:val="2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/>
      <w:kern w:val="0"/>
      <w:sz w:val="20"/>
    </w:rPr>
  </w:style>
  <w:style w:type="paragraph" w:styleId="24" w:customStyle="1">
    <w:name w:val="個条書きの説明(ｵｰﾄｽﾀｲﾙ)"/>
    <w:next w:val="2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/>
      <w:kern w:val="0"/>
      <w:sz w:val="18"/>
    </w:rPr>
  </w:style>
  <w:style w:type="paragraph" w:styleId="25" w:customStyle="1">
    <w:name w:val="目次1(ｵｰﾄｽﾀｲﾙ)"/>
    <w:next w:val="2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62" w:beforeLines="0" w:beforeAutospacing="0" w:after="62" w:afterLines="0" w:afterAutospacing="0"/>
      <w:textAlignment w:val="baseline"/>
    </w:pPr>
    <w:rPr>
      <w:rFonts w:ascii="ＭＳ ゴシック" w:hAnsi="ＭＳ ゴシック" w:eastAsia="ＭＳ ゴシック"/>
      <w:b w:val="1"/>
      <w:kern w:val="0"/>
      <w:sz w:val="22"/>
    </w:rPr>
  </w:style>
  <w:style w:type="paragraph" w:styleId="26" w:customStyle="1">
    <w:name w:val="目次2(ｵｰﾄｽﾀｲﾙ)"/>
    <w:next w:val="2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40" w:beforeLines="0" w:beforeAutospacing="0" w:after="40" w:afterLines="0" w:afterAutospacing="0"/>
      <w:ind w:left="420" w:hanging="210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7" w:customStyle="1">
    <w:name w:val="目次3(ｵｰﾄｽﾀｲﾙ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 w:hanging="524"/>
      <w:textAlignment w:val="baseline"/>
    </w:pPr>
    <w:rPr>
      <w:rFonts w:ascii="ＭＳ ゴシック" w:hAnsi="ＭＳ ゴシック" w:eastAsia="ＭＳ ゴシック"/>
      <w:b w:val="1"/>
      <w:kern w:val="0"/>
      <w:sz w:val="20"/>
    </w:rPr>
  </w:style>
  <w:style w:type="paragraph" w:styleId="28" w:customStyle="1">
    <w:name w:val="目次作成用ｽﾀｲﾙ1"/>
    <w:next w:val="2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20" w:beforeLines="0" w:beforeAutospacing="0" w:after="40" w:afterLines="0" w:afterAutospacing="0"/>
      <w:textAlignment w:val="baseline"/>
    </w:pPr>
    <w:rPr>
      <w:rFonts w:ascii="Arial" w:hAnsi="Arial" w:eastAsia="ＭＳ ゴシック"/>
      <w:b w:val="1"/>
      <w:kern w:val="0"/>
      <w:sz w:val="36"/>
      <w:u w:val="thick" w:color="auto"/>
    </w:rPr>
  </w:style>
  <w:style w:type="paragraph" w:styleId="29" w:customStyle="1">
    <w:name w:val="本文2(ｵｰﾄｽﾀｲﾙ)"/>
    <w:next w:val="2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/>
      <w:spacing w:val="4"/>
      <w:kern w:val="0"/>
      <w:sz w:val="20"/>
    </w:rPr>
  </w:style>
  <w:style w:type="paragraph" w:styleId="30" w:customStyle="1">
    <w:name w:val="小見出し5(ｵｰﾄｽﾀｲﾙ)"/>
    <w:next w:val="3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73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1" w:customStyle="1">
    <w:name w:val="小見出し4(ｵｰﾄｽﾀｲﾙ)"/>
    <w:next w:val="31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630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2" w:customStyle="1">
    <w:name w:val="小見出し3(ｵｰﾄｽﾀｲﾙ)"/>
    <w:next w:val="32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524"/>
      <w:textAlignment w:val="baseline"/>
    </w:pPr>
    <w:rPr>
      <w:rFonts w:ascii="Arial" w:hAnsi="Arial" w:eastAsia="ＭＳ Ｐゴシック"/>
      <w:b w:val="1"/>
      <w:kern w:val="0"/>
      <w:sz w:val="20"/>
    </w:rPr>
  </w:style>
  <w:style w:type="paragraph" w:styleId="33" w:customStyle="1">
    <w:name w:val="小見出し2(ｵｰﾄｽﾀｲﾙ)"/>
    <w:next w:val="33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spacing w:before="20" w:beforeLines="0" w:beforeAutospacing="0" w:after="20" w:afterLines="0" w:afterAutospacing="0"/>
      <w:ind w:left="420"/>
      <w:textAlignment w:val="baseline"/>
    </w:pPr>
    <w:rPr>
      <w:rFonts w:ascii="Arial" w:hAnsi="Arial" w:eastAsia="ＭＳ ゴシック"/>
      <w:b w:val="1"/>
      <w:kern w:val="0"/>
      <w:sz w:val="20"/>
      <w:u w:val="single" w:color="auto"/>
    </w:rPr>
  </w:style>
  <w:style w:type="paragraph" w:styleId="34" w:customStyle="1">
    <w:name w:val="一太郎ランクスタイル２"/>
    <w:next w:val="34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5" w:customStyle="1">
    <w:name w:val="一太郎ランクスタイル３"/>
    <w:next w:val="35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6" w:customStyle="1">
    <w:name w:val="一太郎ランクスタイル１"/>
    <w:next w:val="36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7" w:customStyle="1">
    <w:name w:val="一太郎ランクスタイル４"/>
    <w:next w:val="3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8" w:customStyle="1">
    <w:name w:val="一太郎ランクスタイル５"/>
    <w:next w:val="38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39" w:customStyle="1">
    <w:name w:val="一太郎ランクスタイル６"/>
    <w:next w:val="39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paragraph" w:styleId="40" w:customStyle="1">
    <w:name w:val="一太郎ランクスタイル７"/>
    <w:next w:val="40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/>
      <w:kern w:val="0"/>
      <w:sz w:val="24"/>
    </w:rPr>
  </w:style>
  <w:style w:type="character" w:styleId="41" w:customStyle="1">
    <w:name w:val="脚注(標準)"/>
    <w:next w:val="41"/>
    <w:link w:val="0"/>
    <w:uiPriority w:val="0"/>
    <w:rPr>
      <w:sz w:val="21"/>
      <w:vertAlign w:val="superscript"/>
    </w:rPr>
  </w:style>
  <w:style w:type="character" w:styleId="42" w:customStyle="1">
    <w:name w:val="脚注ｴﾘｱ(標準)"/>
    <w:next w:val="42"/>
    <w:link w:val="0"/>
    <w:uiPriority w:val="0"/>
    <w:rPr/>
  </w:style>
  <w:style w:type="paragraph" w:styleId="43">
    <w:name w:val="header"/>
    <w:basedOn w:val="0"/>
    <w:next w:val="43"/>
    <w:link w:val="4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4" w:customStyle="1">
    <w:name w:val="ヘッダー (文字)"/>
    <w:basedOn w:val="10"/>
    <w:next w:val="44"/>
    <w:link w:val="43"/>
    <w:uiPriority w:val="0"/>
    <w:rPr>
      <w:rFonts w:ascii="ＭＳ 明朝" w:hAnsi="ＭＳ 明朝" w:eastAsia="ＭＳ 明朝"/>
      <w:kern w:val="0"/>
    </w:rPr>
  </w:style>
  <w:style w:type="paragraph" w:styleId="45">
    <w:name w:val="foot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フッター (文字)"/>
    <w:basedOn w:val="10"/>
    <w:next w:val="46"/>
    <w:link w:val="45"/>
    <w:uiPriority w:val="0"/>
    <w:rPr>
      <w:rFonts w:ascii="ＭＳ 明朝" w:hAnsi="ＭＳ 明朝" w:eastAsia="ＭＳ 明朝"/>
      <w:kern w:val="0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1</Words>
  <Characters>422</Characters>
  <Application>JUST Note</Application>
  <Lines>47</Lines>
  <Paragraphs>31</Paragraphs>
  <Company>gifu</Company>
  <CharactersWithSpaces>595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01428 小藤 竜馬</cp:lastModifiedBy>
  <cp:lastPrinted>2025-05-14T07:04:00Z</cp:lastPrinted>
  <dcterms:created xsi:type="dcterms:W3CDTF">2018-02-23T08:00:00Z</dcterms:created>
  <dcterms:modified xsi:type="dcterms:W3CDTF">2025-12-04T23:44:18Z</dcterms:modified>
  <cp:revision>40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efa4170-0d19-0005-0004-bc88714345d2_ActionId">
    <vt:lpwstr>e4bf49f5-13d8-4173-a41b-a70a3d046149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2024-08-20T06:04:45Z</vt:lpwstr>
  </property>
  <property fmtid="{D5CDD505-2E9C-101B-9397-08002B2CF9AE}" pid="8" name="MSIP_Label_defa4170-0d19-0005-0004-bc88714345d2_SiteId">
    <vt:lpwstr>b3aceacd-ceff-4204-ad98-1574a3312f69</vt:lpwstr>
  </property>
</Properties>
</file>